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129230" w14:textId="10D34FA2" w:rsidR="00BC0FE9" w:rsidRPr="00E20D7A" w:rsidRDefault="00BC0FE9" w:rsidP="00BC0FE9">
      <w:pPr>
        <w:pStyle w:val="Default"/>
        <w:jc w:val="center"/>
        <w:rPr>
          <w:rFonts w:asciiTheme="minorHAnsi" w:hAnsiTheme="minorHAnsi" w:cstheme="minorHAnsi"/>
          <w:sz w:val="22"/>
          <w:szCs w:val="22"/>
        </w:rPr>
      </w:pPr>
      <w:r w:rsidRPr="00E20D7A">
        <w:rPr>
          <w:rFonts w:asciiTheme="minorHAnsi" w:hAnsiTheme="minorHAnsi" w:cstheme="minorHAnsi"/>
          <w:b/>
          <w:bCs/>
          <w:sz w:val="22"/>
          <w:szCs w:val="22"/>
        </w:rPr>
        <w:t>INFORME DEL AUDITOR INDEPENDIENTE SOBRE ESTADO DE SITUACIÓN PATRIMONIAL</w:t>
      </w:r>
      <w:r w:rsidR="00071CFC" w:rsidRPr="00E20D7A">
        <w:rPr>
          <w:rFonts w:asciiTheme="minorHAnsi" w:hAnsiTheme="minorHAnsi" w:cstheme="minorHAnsi"/>
          <w:b/>
          <w:bCs/>
          <w:sz w:val="22"/>
          <w:szCs w:val="22"/>
        </w:rPr>
        <w:t xml:space="preserve"> E INVENTARIO DE BIENES APORTADOS</w:t>
      </w:r>
    </w:p>
    <w:p w14:paraId="2076E4C1" w14:textId="2A961DA6"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Señores de ABCD </w:t>
      </w:r>
    </w:p>
    <w:p w14:paraId="0C3275EA" w14:textId="432C0C56"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CUIT N°: ……………</w:t>
      </w:r>
    </w:p>
    <w:p w14:paraId="06E25586" w14:textId="535451FF"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Domicilio legal: …………… San Juan</w:t>
      </w:r>
    </w:p>
    <w:p w14:paraId="2C462BEB" w14:textId="77777777" w:rsidR="00BC0FE9" w:rsidRPr="00E20D7A" w:rsidRDefault="00BC0FE9" w:rsidP="00BC0FE9">
      <w:pPr>
        <w:pStyle w:val="Default"/>
        <w:jc w:val="both"/>
        <w:rPr>
          <w:rFonts w:asciiTheme="minorHAnsi" w:hAnsiTheme="minorHAnsi" w:cstheme="minorHAnsi"/>
          <w:b/>
          <w:bCs/>
          <w:sz w:val="22"/>
          <w:szCs w:val="22"/>
        </w:rPr>
      </w:pPr>
    </w:p>
    <w:p w14:paraId="33F79C0B" w14:textId="141B74A1"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b/>
          <w:bCs/>
          <w:sz w:val="22"/>
          <w:szCs w:val="22"/>
        </w:rPr>
        <w:t xml:space="preserve">Informe sobre la auditoría del </w:t>
      </w:r>
      <w:r w:rsidR="00D4293E">
        <w:rPr>
          <w:rFonts w:asciiTheme="minorHAnsi" w:hAnsiTheme="minorHAnsi" w:cstheme="minorHAnsi"/>
          <w:b/>
          <w:bCs/>
          <w:sz w:val="22"/>
          <w:szCs w:val="22"/>
        </w:rPr>
        <w:t>E</w:t>
      </w:r>
      <w:r w:rsidRPr="00E20D7A">
        <w:rPr>
          <w:rFonts w:asciiTheme="minorHAnsi" w:hAnsiTheme="minorHAnsi" w:cstheme="minorHAnsi"/>
          <w:b/>
          <w:bCs/>
          <w:sz w:val="22"/>
          <w:szCs w:val="22"/>
        </w:rPr>
        <w:t xml:space="preserve">stado de </w:t>
      </w:r>
      <w:r w:rsidR="00D4293E">
        <w:rPr>
          <w:rFonts w:asciiTheme="minorHAnsi" w:hAnsiTheme="minorHAnsi" w:cstheme="minorHAnsi"/>
          <w:b/>
          <w:bCs/>
          <w:sz w:val="22"/>
          <w:szCs w:val="22"/>
        </w:rPr>
        <w:t>S</w:t>
      </w:r>
      <w:r w:rsidRPr="00E20D7A">
        <w:rPr>
          <w:rFonts w:asciiTheme="minorHAnsi" w:hAnsiTheme="minorHAnsi" w:cstheme="minorHAnsi"/>
          <w:b/>
          <w:bCs/>
          <w:sz w:val="22"/>
          <w:szCs w:val="22"/>
        </w:rPr>
        <w:t xml:space="preserve">ituación </w:t>
      </w:r>
      <w:r w:rsidR="00D4293E">
        <w:rPr>
          <w:rFonts w:asciiTheme="minorHAnsi" w:hAnsiTheme="minorHAnsi" w:cstheme="minorHAnsi"/>
          <w:b/>
          <w:bCs/>
          <w:sz w:val="22"/>
          <w:szCs w:val="22"/>
        </w:rPr>
        <w:t>P</w:t>
      </w:r>
      <w:r w:rsidRPr="00E20D7A">
        <w:rPr>
          <w:rFonts w:asciiTheme="minorHAnsi" w:hAnsiTheme="minorHAnsi" w:cstheme="minorHAnsi"/>
          <w:b/>
          <w:bCs/>
          <w:sz w:val="22"/>
          <w:szCs w:val="22"/>
        </w:rPr>
        <w:t xml:space="preserve">atrimonial </w:t>
      </w:r>
      <w:r w:rsidR="00071CFC" w:rsidRPr="00E20D7A">
        <w:rPr>
          <w:rFonts w:asciiTheme="minorHAnsi" w:hAnsiTheme="minorHAnsi" w:cstheme="minorHAnsi"/>
          <w:b/>
          <w:bCs/>
          <w:sz w:val="22"/>
          <w:szCs w:val="22"/>
        </w:rPr>
        <w:t xml:space="preserve">e </w:t>
      </w:r>
      <w:r w:rsidR="00D4293E">
        <w:rPr>
          <w:rFonts w:asciiTheme="minorHAnsi" w:hAnsiTheme="minorHAnsi" w:cstheme="minorHAnsi"/>
          <w:b/>
          <w:bCs/>
          <w:sz w:val="22"/>
          <w:szCs w:val="22"/>
        </w:rPr>
        <w:t>I</w:t>
      </w:r>
      <w:r w:rsidR="00071CFC" w:rsidRPr="00E20D7A">
        <w:rPr>
          <w:rFonts w:asciiTheme="minorHAnsi" w:hAnsiTheme="minorHAnsi" w:cstheme="minorHAnsi"/>
          <w:b/>
          <w:bCs/>
          <w:sz w:val="22"/>
          <w:szCs w:val="22"/>
        </w:rPr>
        <w:t xml:space="preserve">nventario de </w:t>
      </w:r>
      <w:r w:rsidR="00D4293E">
        <w:rPr>
          <w:rFonts w:asciiTheme="minorHAnsi" w:hAnsiTheme="minorHAnsi" w:cstheme="minorHAnsi"/>
          <w:b/>
          <w:bCs/>
          <w:sz w:val="22"/>
          <w:szCs w:val="22"/>
        </w:rPr>
        <w:t>b</w:t>
      </w:r>
      <w:r w:rsidR="00071CFC" w:rsidRPr="00E20D7A">
        <w:rPr>
          <w:rFonts w:asciiTheme="minorHAnsi" w:hAnsiTheme="minorHAnsi" w:cstheme="minorHAnsi"/>
          <w:b/>
          <w:bCs/>
          <w:sz w:val="22"/>
          <w:szCs w:val="22"/>
        </w:rPr>
        <w:t>ienes aportados</w:t>
      </w:r>
    </w:p>
    <w:p w14:paraId="407560FE" w14:textId="77777777" w:rsidR="00BC0FE9" w:rsidRPr="00E20D7A" w:rsidRDefault="00BC0FE9" w:rsidP="00BC0FE9">
      <w:pPr>
        <w:pStyle w:val="Default"/>
        <w:jc w:val="both"/>
        <w:rPr>
          <w:rFonts w:asciiTheme="minorHAnsi" w:hAnsiTheme="minorHAnsi" w:cstheme="minorHAnsi"/>
          <w:b/>
          <w:bCs/>
          <w:i/>
          <w:iCs/>
          <w:sz w:val="22"/>
          <w:szCs w:val="22"/>
        </w:rPr>
      </w:pPr>
    </w:p>
    <w:p w14:paraId="3D2A2BD6" w14:textId="1B0F9936"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b/>
          <w:bCs/>
          <w:i/>
          <w:iCs/>
          <w:sz w:val="22"/>
          <w:szCs w:val="22"/>
        </w:rPr>
        <w:t xml:space="preserve">Opinión </w:t>
      </w:r>
    </w:p>
    <w:p w14:paraId="15E0826B" w14:textId="3C203FD5" w:rsidR="00BC0FE9" w:rsidRDefault="00BC0FE9" w:rsidP="00BC0FE9">
      <w:pPr>
        <w:pStyle w:val="Default"/>
        <w:jc w:val="both"/>
        <w:rPr>
          <w:rFonts w:asciiTheme="minorHAnsi" w:hAnsiTheme="minorHAnsi" w:cstheme="minorHAnsi"/>
          <w:b/>
          <w:bCs/>
          <w:i/>
          <w:iCs/>
          <w:color w:val="auto"/>
          <w:sz w:val="22"/>
          <w:szCs w:val="22"/>
        </w:rPr>
      </w:pPr>
      <w:r w:rsidRPr="00E20D7A">
        <w:rPr>
          <w:rFonts w:asciiTheme="minorHAnsi" w:hAnsiTheme="minorHAnsi" w:cstheme="minorHAnsi"/>
          <w:sz w:val="22"/>
          <w:szCs w:val="22"/>
        </w:rPr>
        <w:t xml:space="preserve">He auditado el </w:t>
      </w:r>
      <w:r w:rsidR="00D4293E">
        <w:rPr>
          <w:rFonts w:asciiTheme="minorHAnsi" w:hAnsiTheme="minorHAnsi" w:cstheme="minorHAnsi"/>
          <w:sz w:val="22"/>
          <w:szCs w:val="22"/>
        </w:rPr>
        <w:t>E</w:t>
      </w:r>
      <w:r w:rsidRPr="00E20D7A">
        <w:rPr>
          <w:rFonts w:asciiTheme="minorHAnsi" w:hAnsiTheme="minorHAnsi" w:cstheme="minorHAnsi"/>
          <w:sz w:val="22"/>
          <w:szCs w:val="22"/>
        </w:rPr>
        <w:t xml:space="preserve">stado de </w:t>
      </w:r>
      <w:r w:rsidR="00D4293E">
        <w:rPr>
          <w:rFonts w:asciiTheme="minorHAnsi" w:hAnsiTheme="minorHAnsi" w:cstheme="minorHAnsi"/>
          <w:sz w:val="22"/>
          <w:szCs w:val="22"/>
        </w:rPr>
        <w:t>S</w:t>
      </w:r>
      <w:r w:rsidRPr="00E20D7A">
        <w:rPr>
          <w:rFonts w:asciiTheme="minorHAnsi" w:hAnsiTheme="minorHAnsi" w:cstheme="minorHAnsi"/>
          <w:sz w:val="22"/>
          <w:szCs w:val="22"/>
        </w:rPr>
        <w:t xml:space="preserve">ituación </w:t>
      </w:r>
      <w:r w:rsidR="00D4293E">
        <w:rPr>
          <w:rFonts w:asciiTheme="minorHAnsi" w:hAnsiTheme="minorHAnsi" w:cstheme="minorHAnsi"/>
          <w:sz w:val="22"/>
          <w:szCs w:val="22"/>
        </w:rPr>
        <w:t>P</w:t>
      </w:r>
      <w:r w:rsidRPr="00E20D7A">
        <w:rPr>
          <w:rFonts w:asciiTheme="minorHAnsi" w:hAnsiTheme="minorHAnsi" w:cstheme="minorHAnsi"/>
          <w:sz w:val="22"/>
          <w:szCs w:val="22"/>
        </w:rPr>
        <w:t xml:space="preserve">atrimonial </w:t>
      </w:r>
      <w:r w:rsidR="00071CFC" w:rsidRPr="00E20D7A">
        <w:rPr>
          <w:rFonts w:asciiTheme="minorHAnsi" w:hAnsiTheme="minorHAnsi" w:cstheme="minorHAnsi"/>
          <w:sz w:val="22"/>
          <w:szCs w:val="22"/>
        </w:rPr>
        <w:t xml:space="preserve">y el Inventario de bienes aportados en la </w:t>
      </w:r>
      <w:r w:rsidR="000C3807" w:rsidRPr="00E20D7A">
        <w:rPr>
          <w:rFonts w:asciiTheme="minorHAnsi" w:hAnsiTheme="minorHAnsi" w:cstheme="minorHAnsi"/>
          <w:sz w:val="22"/>
          <w:szCs w:val="22"/>
        </w:rPr>
        <w:t>constitución de</w:t>
      </w:r>
      <w:r w:rsidRPr="00E20D7A">
        <w:rPr>
          <w:rFonts w:asciiTheme="minorHAnsi" w:hAnsiTheme="minorHAnsi" w:cstheme="minorHAnsi"/>
          <w:color w:val="FF0000"/>
          <w:sz w:val="22"/>
          <w:szCs w:val="22"/>
        </w:rPr>
        <w:t xml:space="preserve"> ABCD al … de …………… de 20X1</w:t>
      </w:r>
      <w:r w:rsidRPr="00E20D7A">
        <w:rPr>
          <w:rFonts w:asciiTheme="minorHAnsi" w:hAnsiTheme="minorHAnsi" w:cstheme="minorHAnsi"/>
          <w:sz w:val="22"/>
          <w:szCs w:val="22"/>
        </w:rPr>
        <w:t xml:space="preserve">, así como las </w:t>
      </w:r>
      <w:r w:rsidRPr="00E20D7A">
        <w:rPr>
          <w:rFonts w:asciiTheme="minorHAnsi" w:hAnsiTheme="minorHAnsi" w:cstheme="minorHAnsi"/>
          <w:color w:val="FF0000"/>
          <w:sz w:val="22"/>
          <w:szCs w:val="22"/>
        </w:rPr>
        <w:t xml:space="preserve">notas … a … </w:t>
      </w:r>
      <w:r w:rsidRPr="00E20D7A">
        <w:rPr>
          <w:rFonts w:asciiTheme="minorHAnsi" w:hAnsiTheme="minorHAnsi" w:cstheme="minorHAnsi"/>
          <w:sz w:val="22"/>
          <w:szCs w:val="22"/>
        </w:rPr>
        <w:t xml:space="preserve">explicativas del mencionado estado </w:t>
      </w:r>
      <w:r w:rsidR="00071CFC" w:rsidRPr="00E20D7A">
        <w:rPr>
          <w:rFonts w:asciiTheme="minorHAnsi" w:hAnsiTheme="minorHAnsi" w:cstheme="minorHAnsi"/>
          <w:sz w:val="22"/>
          <w:szCs w:val="22"/>
        </w:rPr>
        <w:t xml:space="preserve">e inventario </w:t>
      </w:r>
      <w:r w:rsidRPr="00E20D7A">
        <w:rPr>
          <w:rFonts w:asciiTheme="minorHAnsi" w:hAnsiTheme="minorHAnsi" w:cstheme="minorHAnsi"/>
          <w:sz w:val="22"/>
          <w:szCs w:val="22"/>
        </w:rPr>
        <w:t xml:space="preserve">que incluyen un resumen de las políticas contables significativas </w:t>
      </w:r>
      <w:r w:rsidRPr="00E20D7A">
        <w:rPr>
          <w:rFonts w:asciiTheme="minorHAnsi" w:hAnsiTheme="minorHAnsi" w:cstheme="minorHAnsi"/>
          <w:color w:val="FF0000"/>
          <w:sz w:val="22"/>
          <w:szCs w:val="22"/>
        </w:rPr>
        <w:t xml:space="preserve">{, y los anexos … a ...}. </w:t>
      </w:r>
      <w:r w:rsidR="006E6735" w:rsidRPr="00D4293E">
        <w:rPr>
          <w:rFonts w:asciiTheme="minorHAnsi" w:hAnsiTheme="minorHAnsi" w:cstheme="minorHAnsi"/>
          <w:color w:val="auto"/>
          <w:sz w:val="22"/>
          <w:szCs w:val="22"/>
        </w:rPr>
        <w:t>a ser presentado ante</w:t>
      </w:r>
      <w:r w:rsidR="006E6735" w:rsidRPr="00D4293E">
        <w:rPr>
          <w:rFonts w:asciiTheme="minorHAnsi" w:hAnsiTheme="minorHAnsi" w:cstheme="minorHAnsi"/>
          <w:color w:val="FF0000"/>
          <w:sz w:val="22"/>
          <w:szCs w:val="22"/>
        </w:rPr>
        <w:t xml:space="preserve"> </w:t>
      </w:r>
      <w:r w:rsidR="00D4293E" w:rsidRPr="00D4293E">
        <w:rPr>
          <w:rFonts w:asciiTheme="minorHAnsi" w:hAnsiTheme="minorHAnsi" w:cstheme="minorHAnsi"/>
          <w:color w:val="FF0000"/>
          <w:sz w:val="22"/>
          <w:szCs w:val="22"/>
        </w:rPr>
        <w:t>……………. (</w:t>
      </w:r>
      <w:r w:rsidR="006E6735" w:rsidRPr="00D4293E">
        <w:rPr>
          <w:rFonts w:asciiTheme="minorHAnsi" w:hAnsiTheme="minorHAnsi" w:cstheme="minorHAnsi"/>
          <w:color w:val="FF0000"/>
          <w:sz w:val="22"/>
          <w:szCs w:val="22"/>
        </w:rPr>
        <w:t>R</w:t>
      </w:r>
      <w:r w:rsidR="00D4293E" w:rsidRPr="00D4293E">
        <w:rPr>
          <w:rFonts w:asciiTheme="minorHAnsi" w:hAnsiTheme="minorHAnsi" w:cstheme="minorHAnsi"/>
          <w:color w:val="FF0000"/>
          <w:sz w:val="22"/>
          <w:szCs w:val="22"/>
        </w:rPr>
        <w:t xml:space="preserve">egistro </w:t>
      </w:r>
      <w:r w:rsidR="006E6735" w:rsidRPr="00D4293E">
        <w:rPr>
          <w:rFonts w:asciiTheme="minorHAnsi" w:hAnsiTheme="minorHAnsi" w:cstheme="minorHAnsi"/>
          <w:color w:val="FF0000"/>
          <w:sz w:val="22"/>
          <w:szCs w:val="22"/>
        </w:rPr>
        <w:t>P</w:t>
      </w:r>
      <w:r w:rsidR="00D4293E" w:rsidRPr="00D4293E">
        <w:rPr>
          <w:rFonts w:asciiTheme="minorHAnsi" w:hAnsiTheme="minorHAnsi" w:cstheme="minorHAnsi"/>
          <w:color w:val="FF0000"/>
          <w:sz w:val="22"/>
          <w:szCs w:val="22"/>
        </w:rPr>
        <w:t xml:space="preserve">úblico de </w:t>
      </w:r>
      <w:r w:rsidR="006E6735" w:rsidRPr="00D4293E">
        <w:rPr>
          <w:rFonts w:asciiTheme="minorHAnsi" w:hAnsiTheme="minorHAnsi" w:cstheme="minorHAnsi"/>
          <w:color w:val="FF0000"/>
          <w:sz w:val="22"/>
          <w:szCs w:val="22"/>
        </w:rPr>
        <w:t>C</w:t>
      </w:r>
      <w:r w:rsidR="00D4293E" w:rsidRPr="00D4293E">
        <w:rPr>
          <w:rFonts w:asciiTheme="minorHAnsi" w:hAnsiTheme="minorHAnsi" w:cstheme="minorHAnsi"/>
          <w:color w:val="FF0000"/>
          <w:sz w:val="22"/>
          <w:szCs w:val="22"/>
        </w:rPr>
        <w:t>omercio</w:t>
      </w:r>
      <w:r w:rsidR="006E6735" w:rsidRPr="00D4293E">
        <w:rPr>
          <w:rFonts w:asciiTheme="minorHAnsi" w:hAnsiTheme="minorHAnsi" w:cstheme="minorHAnsi"/>
          <w:color w:val="FF0000"/>
          <w:sz w:val="22"/>
          <w:szCs w:val="22"/>
        </w:rPr>
        <w:t xml:space="preserve"> y/o I</w:t>
      </w:r>
      <w:r w:rsidR="00D4293E" w:rsidRPr="00D4293E">
        <w:rPr>
          <w:rFonts w:asciiTheme="minorHAnsi" w:hAnsiTheme="minorHAnsi" w:cstheme="minorHAnsi"/>
          <w:color w:val="FF0000"/>
          <w:sz w:val="22"/>
          <w:szCs w:val="22"/>
        </w:rPr>
        <w:t xml:space="preserve">nspección </w:t>
      </w:r>
      <w:r w:rsidR="006E6735" w:rsidRPr="00D4293E">
        <w:rPr>
          <w:rFonts w:asciiTheme="minorHAnsi" w:hAnsiTheme="minorHAnsi" w:cstheme="minorHAnsi"/>
          <w:color w:val="FF0000"/>
          <w:sz w:val="22"/>
          <w:szCs w:val="22"/>
        </w:rPr>
        <w:t>G</w:t>
      </w:r>
      <w:r w:rsidR="00D4293E" w:rsidRPr="00D4293E">
        <w:rPr>
          <w:rFonts w:asciiTheme="minorHAnsi" w:hAnsiTheme="minorHAnsi" w:cstheme="minorHAnsi"/>
          <w:color w:val="FF0000"/>
          <w:sz w:val="22"/>
          <w:szCs w:val="22"/>
        </w:rPr>
        <w:t xml:space="preserve">eneral de </w:t>
      </w:r>
      <w:r w:rsidR="006E6735" w:rsidRPr="00D4293E">
        <w:rPr>
          <w:rFonts w:asciiTheme="minorHAnsi" w:hAnsiTheme="minorHAnsi" w:cstheme="minorHAnsi"/>
          <w:color w:val="FF0000"/>
          <w:sz w:val="22"/>
          <w:szCs w:val="22"/>
        </w:rPr>
        <w:t>P</w:t>
      </w:r>
      <w:r w:rsidR="00D4293E" w:rsidRPr="00D4293E">
        <w:rPr>
          <w:rFonts w:asciiTheme="minorHAnsi" w:hAnsiTheme="minorHAnsi" w:cstheme="minorHAnsi"/>
          <w:color w:val="FF0000"/>
          <w:sz w:val="22"/>
          <w:szCs w:val="22"/>
        </w:rPr>
        <w:t xml:space="preserve">ersonas </w:t>
      </w:r>
      <w:r w:rsidR="006E6735" w:rsidRPr="00D4293E">
        <w:rPr>
          <w:rFonts w:asciiTheme="minorHAnsi" w:hAnsiTheme="minorHAnsi" w:cstheme="minorHAnsi"/>
          <w:color w:val="FF0000"/>
          <w:sz w:val="22"/>
          <w:szCs w:val="22"/>
        </w:rPr>
        <w:t>J</w:t>
      </w:r>
      <w:r w:rsidR="00D4293E" w:rsidRPr="00D4293E">
        <w:rPr>
          <w:rFonts w:asciiTheme="minorHAnsi" w:hAnsiTheme="minorHAnsi" w:cstheme="minorHAnsi"/>
          <w:color w:val="FF0000"/>
          <w:sz w:val="22"/>
          <w:szCs w:val="22"/>
        </w:rPr>
        <w:t>urídicas)</w:t>
      </w:r>
      <w:r w:rsidR="00D4293E">
        <w:rPr>
          <w:rFonts w:asciiTheme="minorHAnsi" w:hAnsiTheme="minorHAnsi" w:cstheme="minorHAnsi"/>
          <w:b/>
          <w:bCs/>
          <w:color w:val="auto"/>
          <w:sz w:val="22"/>
          <w:szCs w:val="22"/>
        </w:rPr>
        <w:t>.</w:t>
      </w:r>
      <w:r w:rsidR="00C13C9B" w:rsidRPr="00D4293E">
        <w:rPr>
          <w:rFonts w:asciiTheme="minorHAnsi" w:hAnsiTheme="minorHAnsi" w:cstheme="minorHAnsi"/>
          <w:b/>
          <w:bCs/>
          <w:color w:val="auto"/>
          <w:sz w:val="22"/>
          <w:szCs w:val="22"/>
        </w:rPr>
        <w:t xml:space="preserve"> </w:t>
      </w:r>
    </w:p>
    <w:p w14:paraId="7CDEFF15" w14:textId="77777777" w:rsidR="00D4293E" w:rsidRPr="00C13C9B" w:rsidRDefault="00D4293E" w:rsidP="00BC0FE9">
      <w:pPr>
        <w:pStyle w:val="Default"/>
        <w:jc w:val="both"/>
        <w:rPr>
          <w:rFonts w:asciiTheme="minorHAnsi" w:hAnsiTheme="minorHAnsi" w:cstheme="minorHAnsi"/>
          <w:b/>
          <w:bCs/>
          <w:color w:val="auto"/>
          <w:sz w:val="22"/>
          <w:szCs w:val="22"/>
        </w:rPr>
      </w:pPr>
    </w:p>
    <w:p w14:paraId="69B483B6" w14:textId="5D7DB2E4" w:rsidR="00A23F6A" w:rsidRPr="00E20D7A" w:rsidRDefault="00BC0FE9" w:rsidP="00A23F6A">
      <w:pPr>
        <w:jc w:val="both"/>
        <w:rPr>
          <w:rFonts w:cstheme="minorHAnsi"/>
        </w:rPr>
      </w:pPr>
      <w:r w:rsidRPr="00E20D7A">
        <w:rPr>
          <w:rFonts w:cstheme="minorHAnsi"/>
        </w:rPr>
        <w:t xml:space="preserve">En mi opinión, el </w:t>
      </w:r>
      <w:r w:rsidR="00D4293E">
        <w:rPr>
          <w:rFonts w:cstheme="minorHAnsi"/>
        </w:rPr>
        <w:t>E</w:t>
      </w:r>
      <w:r w:rsidRPr="00D4293E">
        <w:rPr>
          <w:rFonts w:cstheme="minorHAnsi"/>
        </w:rPr>
        <w:t xml:space="preserve">stado de </w:t>
      </w:r>
      <w:r w:rsidR="00D4293E">
        <w:rPr>
          <w:rFonts w:cstheme="minorHAnsi"/>
        </w:rPr>
        <w:t>S</w:t>
      </w:r>
      <w:r w:rsidRPr="00D4293E">
        <w:rPr>
          <w:rFonts w:cstheme="minorHAnsi"/>
        </w:rPr>
        <w:t xml:space="preserve">ituación </w:t>
      </w:r>
      <w:r w:rsidR="00D4293E">
        <w:rPr>
          <w:rFonts w:cstheme="minorHAnsi"/>
        </w:rPr>
        <w:t>P</w:t>
      </w:r>
      <w:r w:rsidRPr="00D4293E">
        <w:rPr>
          <w:rFonts w:cstheme="minorHAnsi"/>
        </w:rPr>
        <w:t xml:space="preserve">atrimonial </w:t>
      </w:r>
      <w:r w:rsidR="00071CFC" w:rsidRPr="00D4293E">
        <w:rPr>
          <w:rFonts w:cstheme="minorHAnsi"/>
        </w:rPr>
        <w:t>y el Inventario de bienes aportados</w:t>
      </w:r>
      <w:r w:rsidR="00071CFC" w:rsidRPr="00E20D7A">
        <w:rPr>
          <w:rFonts w:cstheme="minorHAnsi"/>
        </w:rPr>
        <w:t xml:space="preserve"> </w:t>
      </w:r>
      <w:r w:rsidRPr="00E20D7A">
        <w:rPr>
          <w:rFonts w:cstheme="minorHAnsi"/>
        </w:rPr>
        <w:t>adjunto</w:t>
      </w:r>
      <w:r w:rsidR="00071CFC" w:rsidRPr="00E20D7A">
        <w:rPr>
          <w:rFonts w:cstheme="minorHAnsi"/>
        </w:rPr>
        <w:t>s</w:t>
      </w:r>
      <w:r w:rsidRPr="00E20D7A">
        <w:rPr>
          <w:rFonts w:cstheme="minorHAnsi"/>
        </w:rPr>
        <w:t xml:space="preserve"> </w:t>
      </w:r>
      <w:r w:rsidRPr="00E20D7A">
        <w:rPr>
          <w:rFonts w:cstheme="minorHAnsi"/>
          <w:color w:val="FF0000"/>
        </w:rPr>
        <w:t>de ABCD al … de …………… de 20X1</w:t>
      </w:r>
      <w:r w:rsidRPr="00E20D7A">
        <w:rPr>
          <w:rFonts w:cstheme="minorHAnsi"/>
        </w:rPr>
        <w:t xml:space="preserve">, </w:t>
      </w:r>
      <w:r w:rsidR="00D4293E" w:rsidRPr="00D4293E">
        <w:rPr>
          <w:rFonts w:cstheme="minorHAnsi"/>
        </w:rPr>
        <w:t xml:space="preserve">presenta razonablemente los compromisos de aportes según la respectiva Acta y Estatuto / Contrato constitutivo y se encuentra razonablemente valuado de acuerdo con los criterios de valuación expuestos en nota </w:t>
      </w:r>
      <w:r w:rsidR="00D4293E" w:rsidRPr="00D4293E">
        <w:rPr>
          <w:rFonts w:cstheme="minorHAnsi"/>
          <w:color w:val="FF0000"/>
        </w:rPr>
        <w:t>….</w:t>
      </w:r>
      <w:r w:rsidR="00D4293E">
        <w:rPr>
          <w:rFonts w:cstheme="minorHAnsi"/>
        </w:rPr>
        <w:t xml:space="preserve"> de </w:t>
      </w:r>
      <w:r w:rsidR="00D4293E" w:rsidRPr="00D4293E">
        <w:rPr>
          <w:rFonts w:cstheme="minorHAnsi"/>
        </w:rPr>
        <w:t>dicho Inventario y normas contables profesionales.</w:t>
      </w:r>
    </w:p>
    <w:p w14:paraId="23A146C8" w14:textId="7216C8D6"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b/>
          <w:bCs/>
          <w:i/>
          <w:iCs/>
          <w:sz w:val="22"/>
          <w:szCs w:val="22"/>
        </w:rPr>
        <w:t xml:space="preserve">Fundamento de la opinión </w:t>
      </w:r>
    </w:p>
    <w:p w14:paraId="7D253268" w14:textId="1BE1A932"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He llevado a cabo mi auditoría de conformidad con las normas de auditoría establecidas en la sección III.C de la Resolución Técnica N° 37 de la Federación Argentina de Consejos Profesionales de Ciencias Económicas (FACPCE). Mis responsabilidades de acuerdo con dichas normas se describen más adelante en la sección </w:t>
      </w:r>
      <w:r w:rsidRPr="00E20D7A">
        <w:rPr>
          <w:rFonts w:asciiTheme="minorHAnsi" w:hAnsiTheme="minorHAnsi" w:cstheme="minorHAnsi"/>
          <w:i/>
          <w:iCs/>
          <w:sz w:val="22"/>
          <w:szCs w:val="22"/>
        </w:rPr>
        <w:t>“Responsabilidades del auditor en relación con la auditoría del estado de situación patrimonial</w:t>
      </w:r>
      <w:r w:rsidR="00071CFC" w:rsidRPr="00E20D7A">
        <w:rPr>
          <w:rFonts w:asciiTheme="minorHAnsi" w:hAnsiTheme="minorHAnsi" w:cstheme="minorHAnsi"/>
          <w:i/>
          <w:iCs/>
          <w:sz w:val="22"/>
          <w:szCs w:val="22"/>
        </w:rPr>
        <w:t xml:space="preserve"> e inventario de bienes aportados</w:t>
      </w:r>
      <w:r w:rsidRPr="00E20D7A">
        <w:rPr>
          <w:rFonts w:asciiTheme="minorHAnsi" w:hAnsiTheme="minorHAnsi" w:cstheme="minorHAnsi"/>
          <w:i/>
          <w:iCs/>
          <w:sz w:val="22"/>
          <w:szCs w:val="22"/>
        </w:rPr>
        <w:t xml:space="preserve">” </w:t>
      </w:r>
      <w:r w:rsidRPr="00E20D7A">
        <w:rPr>
          <w:rFonts w:asciiTheme="minorHAnsi" w:hAnsiTheme="minorHAnsi" w:cstheme="minorHAnsi"/>
          <w:sz w:val="22"/>
          <w:szCs w:val="22"/>
        </w:rPr>
        <w:t xml:space="preserve">de mi informe. Soy independiente de </w:t>
      </w:r>
      <w:r w:rsidRPr="00E20D7A">
        <w:rPr>
          <w:rFonts w:asciiTheme="minorHAnsi" w:hAnsiTheme="minorHAnsi" w:cstheme="minorHAnsi"/>
          <w:color w:val="FF0000"/>
          <w:sz w:val="22"/>
          <w:szCs w:val="22"/>
        </w:rPr>
        <w:t>ABCD</w:t>
      </w:r>
      <w:r w:rsidRPr="00E20D7A">
        <w:rPr>
          <w:rFonts w:asciiTheme="minorHAnsi" w:hAnsiTheme="minorHAnsi" w:cstheme="minorHAnsi"/>
          <w:sz w:val="22"/>
          <w:szCs w:val="22"/>
        </w:rPr>
        <w:t xml:space="preserve"> y he cumplido las demás responsabilidades de ética de conformidad con los requerimientos del Código de Ética del Consejo Profesional de Ciencias Económicas de San Juan y de la Resolución Técnica N° 37 de la FACPCE. Considero que los elementos de juicio que he obtenido proporcionan una base suficiente y adecuada para mi opinión. </w:t>
      </w:r>
      <w:r w:rsidR="000C3807" w:rsidRPr="000C3807">
        <w:rPr>
          <w:rFonts w:asciiTheme="minorHAnsi" w:hAnsiTheme="minorHAnsi" w:cstheme="minorHAnsi"/>
          <w:sz w:val="22"/>
          <w:szCs w:val="22"/>
        </w:rPr>
        <w:t xml:space="preserve">Mi labor estuvo orientada a establecer que la información contenida en el Estado e Inventario mencionado corresponde a los compromisos de aportes en especie efectuados </w:t>
      </w:r>
      <w:r w:rsidR="000C3807" w:rsidRPr="000C3807">
        <w:rPr>
          <w:rFonts w:asciiTheme="minorHAnsi" w:hAnsiTheme="minorHAnsi" w:cstheme="minorHAnsi"/>
          <w:color w:val="FF0000"/>
          <w:sz w:val="22"/>
          <w:szCs w:val="22"/>
        </w:rPr>
        <w:t xml:space="preserve">por accionistas/socios </w:t>
      </w:r>
      <w:r w:rsidR="000C3807" w:rsidRPr="000C3807">
        <w:rPr>
          <w:rFonts w:asciiTheme="minorHAnsi" w:hAnsiTheme="minorHAnsi" w:cstheme="minorHAnsi"/>
          <w:sz w:val="22"/>
          <w:szCs w:val="22"/>
        </w:rPr>
        <w:t xml:space="preserve">en el Acta y </w:t>
      </w:r>
      <w:r w:rsidR="000C3807" w:rsidRPr="00D4293E">
        <w:rPr>
          <w:rFonts w:asciiTheme="minorHAnsi" w:hAnsiTheme="minorHAnsi" w:cstheme="minorHAnsi"/>
          <w:color w:val="FF0000"/>
          <w:sz w:val="22"/>
          <w:szCs w:val="22"/>
        </w:rPr>
        <w:t>Estatuto / Contrato constitutivo de .......................... Sociedad ……… (en formación)</w:t>
      </w:r>
      <w:r w:rsidR="000C3807" w:rsidRPr="000C3807">
        <w:rPr>
          <w:rFonts w:asciiTheme="minorHAnsi" w:hAnsiTheme="minorHAnsi" w:cstheme="minorHAnsi"/>
          <w:sz w:val="22"/>
          <w:szCs w:val="22"/>
        </w:rPr>
        <w:t xml:space="preserve"> y que su valuación responde a los criterios indicados en las notas anexas al Inventario y a normas contables profesionales.</w:t>
      </w:r>
    </w:p>
    <w:p w14:paraId="185E62AB" w14:textId="77777777" w:rsidR="00BC0FE9" w:rsidRPr="00E20D7A" w:rsidRDefault="00BC0FE9" w:rsidP="00BC0FE9">
      <w:pPr>
        <w:pStyle w:val="Default"/>
        <w:jc w:val="both"/>
        <w:rPr>
          <w:rFonts w:asciiTheme="minorHAnsi" w:hAnsiTheme="minorHAnsi" w:cstheme="minorHAnsi"/>
          <w:b/>
          <w:bCs/>
          <w:i/>
          <w:iCs/>
          <w:sz w:val="22"/>
          <w:szCs w:val="22"/>
        </w:rPr>
      </w:pPr>
    </w:p>
    <w:p w14:paraId="16BF4AAF" w14:textId="29D79D2C"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b/>
          <w:bCs/>
          <w:i/>
          <w:iCs/>
          <w:sz w:val="22"/>
          <w:szCs w:val="22"/>
        </w:rPr>
        <w:t xml:space="preserve">Responsabilidades de la Dirección de </w:t>
      </w:r>
      <w:r w:rsidRPr="00E20D7A">
        <w:rPr>
          <w:rFonts w:asciiTheme="minorHAnsi" w:hAnsiTheme="minorHAnsi" w:cstheme="minorHAnsi"/>
          <w:b/>
          <w:bCs/>
          <w:i/>
          <w:iCs/>
          <w:color w:val="FF0000"/>
          <w:sz w:val="22"/>
          <w:szCs w:val="22"/>
        </w:rPr>
        <w:t xml:space="preserve">ABCD </w:t>
      </w:r>
      <w:r w:rsidRPr="00E20D7A">
        <w:rPr>
          <w:rFonts w:asciiTheme="minorHAnsi" w:hAnsiTheme="minorHAnsi" w:cstheme="minorHAnsi"/>
          <w:b/>
          <w:bCs/>
          <w:i/>
          <w:iCs/>
          <w:sz w:val="22"/>
          <w:szCs w:val="22"/>
        </w:rPr>
        <w:t xml:space="preserve">en relación con el </w:t>
      </w:r>
      <w:r w:rsidR="00D4293E">
        <w:rPr>
          <w:rFonts w:asciiTheme="minorHAnsi" w:hAnsiTheme="minorHAnsi" w:cstheme="minorHAnsi"/>
          <w:b/>
          <w:bCs/>
          <w:i/>
          <w:iCs/>
          <w:sz w:val="22"/>
          <w:szCs w:val="22"/>
        </w:rPr>
        <w:t>E</w:t>
      </w:r>
      <w:r w:rsidRPr="00E20D7A">
        <w:rPr>
          <w:rFonts w:asciiTheme="minorHAnsi" w:hAnsiTheme="minorHAnsi" w:cstheme="minorHAnsi"/>
          <w:b/>
          <w:bCs/>
          <w:i/>
          <w:iCs/>
          <w:sz w:val="22"/>
          <w:szCs w:val="22"/>
        </w:rPr>
        <w:t xml:space="preserve">stado de </w:t>
      </w:r>
      <w:r w:rsidR="00D4293E">
        <w:rPr>
          <w:rFonts w:asciiTheme="minorHAnsi" w:hAnsiTheme="minorHAnsi" w:cstheme="minorHAnsi"/>
          <w:b/>
          <w:bCs/>
          <w:i/>
          <w:iCs/>
          <w:sz w:val="22"/>
          <w:szCs w:val="22"/>
        </w:rPr>
        <w:t>S</w:t>
      </w:r>
      <w:r w:rsidRPr="00E20D7A">
        <w:rPr>
          <w:rFonts w:asciiTheme="minorHAnsi" w:hAnsiTheme="minorHAnsi" w:cstheme="minorHAnsi"/>
          <w:b/>
          <w:bCs/>
          <w:i/>
          <w:iCs/>
          <w:sz w:val="22"/>
          <w:szCs w:val="22"/>
        </w:rPr>
        <w:t xml:space="preserve">ituación </w:t>
      </w:r>
      <w:r w:rsidR="00D4293E">
        <w:rPr>
          <w:rFonts w:asciiTheme="minorHAnsi" w:hAnsiTheme="minorHAnsi" w:cstheme="minorHAnsi"/>
          <w:b/>
          <w:bCs/>
          <w:i/>
          <w:iCs/>
          <w:sz w:val="22"/>
          <w:szCs w:val="22"/>
        </w:rPr>
        <w:t>P</w:t>
      </w:r>
      <w:r w:rsidRPr="00E20D7A">
        <w:rPr>
          <w:rFonts w:asciiTheme="minorHAnsi" w:hAnsiTheme="minorHAnsi" w:cstheme="minorHAnsi"/>
          <w:b/>
          <w:bCs/>
          <w:i/>
          <w:iCs/>
          <w:sz w:val="22"/>
          <w:szCs w:val="22"/>
        </w:rPr>
        <w:t xml:space="preserve">atrimonial </w:t>
      </w:r>
      <w:r w:rsidR="00B35D90" w:rsidRPr="00E20D7A">
        <w:rPr>
          <w:rFonts w:asciiTheme="minorHAnsi" w:hAnsiTheme="minorHAnsi" w:cstheme="minorHAnsi"/>
          <w:b/>
          <w:bCs/>
          <w:i/>
          <w:iCs/>
          <w:sz w:val="22"/>
          <w:szCs w:val="22"/>
        </w:rPr>
        <w:t xml:space="preserve">e </w:t>
      </w:r>
      <w:r w:rsidR="00D4293E">
        <w:rPr>
          <w:rFonts w:asciiTheme="minorHAnsi" w:hAnsiTheme="minorHAnsi" w:cstheme="minorHAnsi"/>
          <w:b/>
          <w:bCs/>
          <w:i/>
          <w:iCs/>
          <w:sz w:val="22"/>
          <w:szCs w:val="22"/>
        </w:rPr>
        <w:t>I</w:t>
      </w:r>
      <w:r w:rsidR="00B35D90" w:rsidRPr="00E20D7A">
        <w:rPr>
          <w:rFonts w:asciiTheme="minorHAnsi" w:hAnsiTheme="minorHAnsi" w:cstheme="minorHAnsi"/>
          <w:b/>
          <w:bCs/>
          <w:i/>
          <w:iCs/>
          <w:sz w:val="22"/>
          <w:szCs w:val="22"/>
        </w:rPr>
        <w:t>nventario de bienes aportados.</w:t>
      </w:r>
    </w:p>
    <w:p w14:paraId="43A0D7BE" w14:textId="493182E5"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La Dirección de </w:t>
      </w:r>
      <w:r w:rsidRPr="00E20D7A">
        <w:rPr>
          <w:rFonts w:asciiTheme="minorHAnsi" w:hAnsiTheme="minorHAnsi" w:cstheme="minorHAnsi"/>
          <w:color w:val="FF0000"/>
          <w:sz w:val="22"/>
          <w:szCs w:val="22"/>
        </w:rPr>
        <w:t xml:space="preserve">ABCD </w:t>
      </w:r>
      <w:r w:rsidRPr="00E20D7A">
        <w:rPr>
          <w:rFonts w:asciiTheme="minorHAnsi" w:hAnsiTheme="minorHAnsi" w:cstheme="minorHAnsi"/>
          <w:sz w:val="22"/>
          <w:szCs w:val="22"/>
        </w:rPr>
        <w:t xml:space="preserve">es responsable de la preparación y presentación razonable del </w:t>
      </w:r>
      <w:r w:rsidR="00D4293E">
        <w:rPr>
          <w:rFonts w:asciiTheme="minorHAnsi" w:hAnsiTheme="minorHAnsi" w:cstheme="minorHAnsi"/>
          <w:sz w:val="22"/>
          <w:szCs w:val="22"/>
        </w:rPr>
        <w:t>E</w:t>
      </w:r>
      <w:r w:rsidRPr="00E20D7A">
        <w:rPr>
          <w:rFonts w:asciiTheme="minorHAnsi" w:hAnsiTheme="minorHAnsi" w:cstheme="minorHAnsi"/>
          <w:sz w:val="22"/>
          <w:szCs w:val="22"/>
        </w:rPr>
        <w:t xml:space="preserve">stado de </w:t>
      </w:r>
      <w:r w:rsidR="00D4293E">
        <w:rPr>
          <w:rFonts w:asciiTheme="minorHAnsi" w:hAnsiTheme="minorHAnsi" w:cstheme="minorHAnsi"/>
          <w:sz w:val="22"/>
          <w:szCs w:val="22"/>
        </w:rPr>
        <w:t>S</w:t>
      </w:r>
      <w:r w:rsidRPr="00E20D7A">
        <w:rPr>
          <w:rFonts w:asciiTheme="minorHAnsi" w:hAnsiTheme="minorHAnsi" w:cstheme="minorHAnsi"/>
          <w:sz w:val="22"/>
          <w:szCs w:val="22"/>
        </w:rPr>
        <w:t xml:space="preserve">ituación </w:t>
      </w:r>
      <w:r w:rsidR="00D4293E">
        <w:rPr>
          <w:rFonts w:asciiTheme="minorHAnsi" w:hAnsiTheme="minorHAnsi" w:cstheme="minorHAnsi"/>
          <w:sz w:val="22"/>
          <w:szCs w:val="22"/>
        </w:rPr>
        <w:t>P</w:t>
      </w:r>
      <w:r w:rsidRPr="00E20D7A">
        <w:rPr>
          <w:rFonts w:asciiTheme="minorHAnsi" w:hAnsiTheme="minorHAnsi" w:cstheme="minorHAnsi"/>
          <w:sz w:val="22"/>
          <w:szCs w:val="22"/>
        </w:rPr>
        <w:t xml:space="preserve">atrimonial </w:t>
      </w:r>
      <w:r w:rsidR="001614E9" w:rsidRPr="00E20D7A">
        <w:rPr>
          <w:rFonts w:asciiTheme="minorHAnsi" w:hAnsiTheme="minorHAnsi" w:cstheme="minorHAnsi"/>
          <w:sz w:val="22"/>
          <w:szCs w:val="22"/>
        </w:rPr>
        <w:t xml:space="preserve">e </w:t>
      </w:r>
      <w:r w:rsidR="00D4293E">
        <w:rPr>
          <w:rFonts w:asciiTheme="minorHAnsi" w:hAnsiTheme="minorHAnsi" w:cstheme="minorHAnsi"/>
          <w:sz w:val="22"/>
          <w:szCs w:val="22"/>
        </w:rPr>
        <w:t>I</w:t>
      </w:r>
      <w:r w:rsidR="001614E9" w:rsidRPr="00E20D7A">
        <w:rPr>
          <w:rFonts w:asciiTheme="minorHAnsi" w:hAnsiTheme="minorHAnsi" w:cstheme="minorHAnsi"/>
          <w:sz w:val="22"/>
          <w:szCs w:val="22"/>
        </w:rPr>
        <w:t xml:space="preserve">nventario de bienes aportados </w:t>
      </w:r>
      <w:r w:rsidRPr="00E20D7A">
        <w:rPr>
          <w:rFonts w:asciiTheme="minorHAnsi" w:hAnsiTheme="minorHAnsi" w:cstheme="minorHAnsi"/>
          <w:sz w:val="22"/>
          <w:szCs w:val="22"/>
        </w:rPr>
        <w:t xml:space="preserve">adjunto de conformidad con las Normas Contables Profesionales Argentinas aplicables a un estado contable </w:t>
      </w:r>
      <w:r w:rsidR="00847EA4" w:rsidRPr="00E20D7A">
        <w:rPr>
          <w:rFonts w:asciiTheme="minorHAnsi" w:hAnsiTheme="minorHAnsi" w:cstheme="minorHAnsi"/>
          <w:sz w:val="22"/>
          <w:szCs w:val="22"/>
        </w:rPr>
        <w:t xml:space="preserve">e inventario </w:t>
      </w:r>
      <w:r w:rsidRPr="00E20D7A">
        <w:rPr>
          <w:rFonts w:asciiTheme="minorHAnsi" w:hAnsiTheme="minorHAnsi" w:cstheme="minorHAnsi"/>
          <w:sz w:val="22"/>
          <w:szCs w:val="22"/>
        </w:rPr>
        <w:t>de este tipo, y del control interno que la Dirección</w:t>
      </w:r>
      <w:r w:rsidR="00013124" w:rsidRPr="00E20D7A">
        <w:rPr>
          <w:rFonts w:asciiTheme="minorHAnsi" w:hAnsiTheme="minorHAnsi" w:cstheme="minorHAnsi"/>
          <w:sz w:val="22"/>
          <w:szCs w:val="22"/>
        </w:rPr>
        <w:t xml:space="preserve"> </w:t>
      </w:r>
      <w:r w:rsidRPr="00E20D7A">
        <w:rPr>
          <w:rFonts w:asciiTheme="minorHAnsi" w:hAnsiTheme="minorHAnsi" w:cstheme="minorHAnsi"/>
          <w:sz w:val="22"/>
          <w:szCs w:val="22"/>
        </w:rPr>
        <w:t xml:space="preserve">considere necesario para permitir la preparación, libre de incorrección significativa </w:t>
      </w:r>
      <w:r w:rsidRPr="00E20D7A">
        <w:rPr>
          <w:rFonts w:asciiTheme="minorHAnsi" w:hAnsiTheme="minorHAnsi" w:cstheme="minorHAnsi"/>
          <w:color w:val="0070C0"/>
          <w:sz w:val="22"/>
          <w:szCs w:val="22"/>
        </w:rPr>
        <w:t xml:space="preserve">{puede agregarse “, debida a fraude o error”}. </w:t>
      </w:r>
    </w:p>
    <w:p w14:paraId="0C816865" w14:textId="1F4F1C30"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En la preparación del </w:t>
      </w:r>
      <w:r w:rsidR="00D4293E">
        <w:rPr>
          <w:rFonts w:asciiTheme="minorHAnsi" w:hAnsiTheme="minorHAnsi" w:cstheme="minorHAnsi"/>
          <w:sz w:val="22"/>
          <w:szCs w:val="22"/>
        </w:rPr>
        <w:t>E</w:t>
      </w:r>
      <w:r w:rsidRPr="00E20D7A">
        <w:rPr>
          <w:rFonts w:asciiTheme="minorHAnsi" w:hAnsiTheme="minorHAnsi" w:cstheme="minorHAnsi"/>
          <w:sz w:val="22"/>
          <w:szCs w:val="22"/>
        </w:rPr>
        <w:t xml:space="preserve">stado de </w:t>
      </w:r>
      <w:r w:rsidR="00D4293E">
        <w:rPr>
          <w:rFonts w:asciiTheme="minorHAnsi" w:hAnsiTheme="minorHAnsi" w:cstheme="minorHAnsi"/>
          <w:sz w:val="22"/>
          <w:szCs w:val="22"/>
        </w:rPr>
        <w:t>S</w:t>
      </w:r>
      <w:r w:rsidRPr="00E20D7A">
        <w:rPr>
          <w:rFonts w:asciiTheme="minorHAnsi" w:hAnsiTheme="minorHAnsi" w:cstheme="minorHAnsi"/>
          <w:sz w:val="22"/>
          <w:szCs w:val="22"/>
        </w:rPr>
        <w:t xml:space="preserve">ituación </w:t>
      </w:r>
      <w:r w:rsidR="00D4293E">
        <w:rPr>
          <w:rFonts w:asciiTheme="minorHAnsi" w:hAnsiTheme="minorHAnsi" w:cstheme="minorHAnsi"/>
          <w:sz w:val="22"/>
          <w:szCs w:val="22"/>
        </w:rPr>
        <w:t>P</w:t>
      </w:r>
      <w:r w:rsidRPr="00E20D7A">
        <w:rPr>
          <w:rFonts w:asciiTheme="minorHAnsi" w:hAnsiTheme="minorHAnsi" w:cstheme="minorHAnsi"/>
          <w:sz w:val="22"/>
          <w:szCs w:val="22"/>
        </w:rPr>
        <w:t>atrimonial</w:t>
      </w:r>
      <w:r w:rsidR="00847EA4" w:rsidRPr="00E20D7A">
        <w:rPr>
          <w:rFonts w:asciiTheme="minorHAnsi" w:hAnsiTheme="minorHAnsi" w:cstheme="minorHAnsi"/>
          <w:sz w:val="22"/>
          <w:szCs w:val="22"/>
        </w:rPr>
        <w:t xml:space="preserve"> e </w:t>
      </w:r>
      <w:r w:rsidR="00D4293E">
        <w:rPr>
          <w:rFonts w:asciiTheme="minorHAnsi" w:hAnsiTheme="minorHAnsi" w:cstheme="minorHAnsi"/>
          <w:sz w:val="22"/>
          <w:szCs w:val="22"/>
        </w:rPr>
        <w:t>I</w:t>
      </w:r>
      <w:r w:rsidR="00847EA4" w:rsidRPr="00E20D7A">
        <w:rPr>
          <w:rFonts w:asciiTheme="minorHAnsi" w:hAnsiTheme="minorHAnsi" w:cstheme="minorHAnsi"/>
          <w:sz w:val="22"/>
          <w:szCs w:val="22"/>
        </w:rPr>
        <w:t>nventario de bienes aportados</w:t>
      </w:r>
      <w:r w:rsidRPr="00E20D7A">
        <w:rPr>
          <w:rFonts w:asciiTheme="minorHAnsi" w:hAnsiTheme="minorHAnsi" w:cstheme="minorHAnsi"/>
          <w:sz w:val="22"/>
          <w:szCs w:val="22"/>
        </w:rPr>
        <w:t xml:space="preserve">, la Dirección es responsable de la evaluación de la capacidad de </w:t>
      </w:r>
      <w:r w:rsidRPr="00E20D7A">
        <w:rPr>
          <w:rFonts w:asciiTheme="minorHAnsi" w:hAnsiTheme="minorHAnsi" w:cstheme="minorHAnsi"/>
          <w:color w:val="FF0000"/>
          <w:sz w:val="22"/>
          <w:szCs w:val="22"/>
        </w:rPr>
        <w:t xml:space="preserve">ABCD </w:t>
      </w:r>
      <w:r w:rsidRPr="00E20D7A">
        <w:rPr>
          <w:rFonts w:asciiTheme="minorHAnsi" w:hAnsiTheme="minorHAnsi" w:cstheme="minorHAnsi"/>
          <w:sz w:val="22"/>
          <w:szCs w:val="22"/>
        </w:rPr>
        <w:t xml:space="preserve">para continuar como empresa en funcionamiento, revelando, en caso de corresponder, las cuestiones relacionadas con empresa en funcionamiento y utilizando el principio contable de empresa en funcionamiento, excepto si la Dirección tuviera intención de liquidar la Sociedad o de cesar sus operaciones, o bien no existiera otra alternativa realista. </w:t>
      </w:r>
    </w:p>
    <w:p w14:paraId="5B8EB265" w14:textId="6F391F22"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b/>
          <w:bCs/>
          <w:i/>
          <w:iCs/>
          <w:sz w:val="22"/>
          <w:szCs w:val="22"/>
        </w:rPr>
        <w:lastRenderedPageBreak/>
        <w:t xml:space="preserve">Responsabilidades del auditor en relación con la auditoría del </w:t>
      </w:r>
      <w:r w:rsidR="00D4293E">
        <w:rPr>
          <w:rFonts w:asciiTheme="minorHAnsi" w:hAnsiTheme="minorHAnsi" w:cstheme="minorHAnsi"/>
          <w:b/>
          <w:bCs/>
          <w:i/>
          <w:iCs/>
          <w:sz w:val="22"/>
          <w:szCs w:val="22"/>
        </w:rPr>
        <w:t>E</w:t>
      </w:r>
      <w:r w:rsidRPr="00E20D7A">
        <w:rPr>
          <w:rFonts w:asciiTheme="minorHAnsi" w:hAnsiTheme="minorHAnsi" w:cstheme="minorHAnsi"/>
          <w:b/>
          <w:bCs/>
          <w:i/>
          <w:iCs/>
          <w:sz w:val="22"/>
          <w:szCs w:val="22"/>
        </w:rPr>
        <w:t xml:space="preserve">stado de </w:t>
      </w:r>
      <w:r w:rsidR="00D4293E">
        <w:rPr>
          <w:rFonts w:asciiTheme="minorHAnsi" w:hAnsiTheme="minorHAnsi" w:cstheme="minorHAnsi"/>
          <w:b/>
          <w:bCs/>
          <w:i/>
          <w:iCs/>
          <w:sz w:val="22"/>
          <w:szCs w:val="22"/>
        </w:rPr>
        <w:t>S</w:t>
      </w:r>
      <w:r w:rsidRPr="00E20D7A">
        <w:rPr>
          <w:rFonts w:asciiTheme="minorHAnsi" w:hAnsiTheme="minorHAnsi" w:cstheme="minorHAnsi"/>
          <w:b/>
          <w:bCs/>
          <w:i/>
          <w:iCs/>
          <w:sz w:val="22"/>
          <w:szCs w:val="22"/>
        </w:rPr>
        <w:t xml:space="preserve">ituación </w:t>
      </w:r>
      <w:r w:rsidR="00D4293E">
        <w:rPr>
          <w:rFonts w:asciiTheme="minorHAnsi" w:hAnsiTheme="minorHAnsi" w:cstheme="minorHAnsi"/>
          <w:b/>
          <w:bCs/>
          <w:i/>
          <w:iCs/>
          <w:sz w:val="22"/>
          <w:szCs w:val="22"/>
        </w:rPr>
        <w:t>P</w:t>
      </w:r>
      <w:r w:rsidRPr="00E20D7A">
        <w:rPr>
          <w:rFonts w:asciiTheme="minorHAnsi" w:hAnsiTheme="minorHAnsi" w:cstheme="minorHAnsi"/>
          <w:b/>
          <w:bCs/>
          <w:i/>
          <w:iCs/>
          <w:sz w:val="22"/>
          <w:szCs w:val="22"/>
        </w:rPr>
        <w:t xml:space="preserve">atrimonial </w:t>
      </w:r>
      <w:r w:rsidR="00847EA4" w:rsidRPr="00E20D7A">
        <w:rPr>
          <w:rFonts w:asciiTheme="minorHAnsi" w:hAnsiTheme="minorHAnsi" w:cstheme="minorHAnsi"/>
          <w:b/>
          <w:bCs/>
          <w:i/>
          <w:iCs/>
          <w:sz w:val="22"/>
          <w:szCs w:val="22"/>
        </w:rPr>
        <w:t xml:space="preserve">e </w:t>
      </w:r>
      <w:r w:rsidR="00D4293E">
        <w:rPr>
          <w:rFonts w:asciiTheme="minorHAnsi" w:hAnsiTheme="minorHAnsi" w:cstheme="minorHAnsi"/>
          <w:b/>
          <w:bCs/>
          <w:i/>
          <w:iCs/>
          <w:sz w:val="22"/>
          <w:szCs w:val="22"/>
        </w:rPr>
        <w:t>I</w:t>
      </w:r>
      <w:r w:rsidR="00847EA4" w:rsidRPr="00E20D7A">
        <w:rPr>
          <w:rFonts w:asciiTheme="minorHAnsi" w:hAnsiTheme="minorHAnsi" w:cstheme="minorHAnsi"/>
          <w:b/>
          <w:bCs/>
          <w:i/>
          <w:iCs/>
          <w:sz w:val="22"/>
          <w:szCs w:val="22"/>
        </w:rPr>
        <w:t>nventario de bienes aportados.</w:t>
      </w:r>
    </w:p>
    <w:p w14:paraId="6370248B" w14:textId="67BE0DCC"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Mis objetivos son obtener una seguridad razonable de que el </w:t>
      </w:r>
      <w:r w:rsidR="00D4293E">
        <w:rPr>
          <w:rFonts w:asciiTheme="minorHAnsi" w:hAnsiTheme="minorHAnsi" w:cstheme="minorHAnsi"/>
          <w:sz w:val="22"/>
          <w:szCs w:val="22"/>
        </w:rPr>
        <w:t>E</w:t>
      </w:r>
      <w:r w:rsidRPr="00E20D7A">
        <w:rPr>
          <w:rFonts w:asciiTheme="minorHAnsi" w:hAnsiTheme="minorHAnsi" w:cstheme="minorHAnsi"/>
          <w:sz w:val="22"/>
          <w:szCs w:val="22"/>
        </w:rPr>
        <w:t xml:space="preserve">stado de </w:t>
      </w:r>
      <w:r w:rsidR="00D4293E">
        <w:rPr>
          <w:rFonts w:asciiTheme="minorHAnsi" w:hAnsiTheme="minorHAnsi" w:cstheme="minorHAnsi"/>
          <w:sz w:val="22"/>
          <w:szCs w:val="22"/>
        </w:rPr>
        <w:t>S</w:t>
      </w:r>
      <w:r w:rsidRPr="00E20D7A">
        <w:rPr>
          <w:rFonts w:asciiTheme="minorHAnsi" w:hAnsiTheme="minorHAnsi" w:cstheme="minorHAnsi"/>
          <w:sz w:val="22"/>
          <w:szCs w:val="22"/>
        </w:rPr>
        <w:t xml:space="preserve">ituación </w:t>
      </w:r>
      <w:r w:rsidR="00D4293E">
        <w:rPr>
          <w:rFonts w:asciiTheme="minorHAnsi" w:hAnsiTheme="minorHAnsi" w:cstheme="minorHAnsi"/>
          <w:sz w:val="22"/>
          <w:szCs w:val="22"/>
        </w:rPr>
        <w:t>P</w:t>
      </w:r>
      <w:r w:rsidRPr="00E20D7A">
        <w:rPr>
          <w:rFonts w:asciiTheme="minorHAnsi" w:hAnsiTheme="minorHAnsi" w:cstheme="minorHAnsi"/>
          <w:sz w:val="22"/>
          <w:szCs w:val="22"/>
        </w:rPr>
        <w:t>atrimonial</w:t>
      </w:r>
      <w:r w:rsidR="00847EA4" w:rsidRPr="00E20D7A">
        <w:rPr>
          <w:rFonts w:asciiTheme="minorHAnsi" w:hAnsiTheme="minorHAnsi" w:cstheme="minorHAnsi"/>
          <w:sz w:val="22"/>
          <w:szCs w:val="22"/>
        </w:rPr>
        <w:t xml:space="preserve"> e </w:t>
      </w:r>
      <w:r w:rsidR="00D4293E">
        <w:rPr>
          <w:rFonts w:asciiTheme="minorHAnsi" w:hAnsiTheme="minorHAnsi" w:cstheme="minorHAnsi"/>
          <w:sz w:val="22"/>
          <w:szCs w:val="22"/>
        </w:rPr>
        <w:t>I</w:t>
      </w:r>
      <w:r w:rsidR="00847EA4" w:rsidRPr="00E20D7A">
        <w:rPr>
          <w:rFonts w:asciiTheme="minorHAnsi" w:hAnsiTheme="minorHAnsi" w:cstheme="minorHAnsi"/>
          <w:sz w:val="22"/>
          <w:szCs w:val="22"/>
        </w:rPr>
        <w:t>nventario de bienes aportados</w:t>
      </w:r>
      <w:r w:rsidRPr="00E20D7A">
        <w:rPr>
          <w:rFonts w:asciiTheme="minorHAnsi" w:hAnsiTheme="minorHAnsi" w:cstheme="minorHAnsi"/>
          <w:sz w:val="22"/>
          <w:szCs w:val="22"/>
        </w:rPr>
        <w:t xml:space="preserve"> adjunto</w:t>
      </w:r>
      <w:r w:rsidR="00847EA4" w:rsidRPr="00E20D7A">
        <w:rPr>
          <w:rFonts w:asciiTheme="minorHAnsi" w:hAnsiTheme="minorHAnsi" w:cstheme="minorHAnsi"/>
          <w:sz w:val="22"/>
          <w:szCs w:val="22"/>
        </w:rPr>
        <w:t>s</w:t>
      </w:r>
      <w:r w:rsidRPr="00E20D7A">
        <w:rPr>
          <w:rFonts w:asciiTheme="minorHAnsi" w:hAnsiTheme="minorHAnsi" w:cstheme="minorHAnsi"/>
          <w:sz w:val="22"/>
          <w:szCs w:val="22"/>
        </w:rPr>
        <w:t xml:space="preserve"> de </w:t>
      </w:r>
      <w:r w:rsidRPr="00E20D7A">
        <w:rPr>
          <w:rFonts w:asciiTheme="minorHAnsi" w:hAnsiTheme="minorHAnsi" w:cstheme="minorHAnsi"/>
          <w:color w:val="FF0000"/>
          <w:sz w:val="22"/>
          <w:szCs w:val="22"/>
        </w:rPr>
        <w:t xml:space="preserve">ABCD </w:t>
      </w:r>
      <w:r w:rsidRPr="00E20D7A">
        <w:rPr>
          <w:rFonts w:asciiTheme="minorHAnsi" w:hAnsiTheme="minorHAnsi" w:cstheme="minorHAnsi"/>
          <w:sz w:val="22"/>
          <w:szCs w:val="22"/>
        </w:rPr>
        <w:t xml:space="preserve">está libre de incorrección significativa </w:t>
      </w:r>
      <w:r w:rsidRPr="00E20D7A">
        <w:rPr>
          <w:rFonts w:asciiTheme="minorHAnsi" w:hAnsiTheme="minorHAnsi" w:cstheme="minorHAnsi"/>
          <w:color w:val="0070C0"/>
          <w:sz w:val="22"/>
          <w:szCs w:val="22"/>
        </w:rPr>
        <w:t xml:space="preserve">{puede agregarse “, debida a fraude o error,”} </w:t>
      </w:r>
      <w:r w:rsidRPr="00E20D7A">
        <w:rPr>
          <w:rFonts w:asciiTheme="minorHAnsi" w:hAnsiTheme="minorHAnsi" w:cstheme="minorHAnsi"/>
          <w:sz w:val="22"/>
          <w:szCs w:val="22"/>
        </w:rPr>
        <w:t>y emitir un informe de auditoría sobre un estado contable</w:t>
      </w:r>
      <w:r w:rsidR="00847EA4" w:rsidRPr="00E20D7A">
        <w:rPr>
          <w:rFonts w:asciiTheme="minorHAnsi" w:hAnsiTheme="minorHAnsi" w:cstheme="minorHAnsi"/>
          <w:sz w:val="22"/>
          <w:szCs w:val="22"/>
        </w:rPr>
        <w:t xml:space="preserve"> e inventario</w:t>
      </w:r>
      <w:r w:rsidRPr="00E20D7A">
        <w:rPr>
          <w:rFonts w:asciiTheme="minorHAnsi" w:hAnsiTheme="minorHAnsi" w:cstheme="minorHAnsi"/>
          <w:sz w:val="22"/>
          <w:szCs w:val="22"/>
        </w:rPr>
        <w:t xml:space="preserve"> de este tipo que contenga mi opinión. Seguridad razonable es un alto grado de seguridad, pero no garantiza que una auditoría realizada de conformidad con la Resolución Técnica N° 37 de la FACPCE siempre detecte una incorrección significativa cuando exista. Las incorrecciones </w:t>
      </w:r>
      <w:r w:rsidRPr="00E20D7A">
        <w:rPr>
          <w:rFonts w:asciiTheme="minorHAnsi" w:hAnsiTheme="minorHAnsi" w:cstheme="minorHAnsi"/>
          <w:color w:val="0070C0"/>
          <w:sz w:val="22"/>
          <w:szCs w:val="22"/>
        </w:rPr>
        <w:t>{puede agregarse “pueden deberse a fraude o error y”}</w:t>
      </w:r>
      <w:r w:rsidRPr="00E20D7A">
        <w:rPr>
          <w:rFonts w:asciiTheme="minorHAnsi" w:hAnsiTheme="minorHAnsi" w:cstheme="minorHAnsi"/>
          <w:sz w:val="22"/>
          <w:szCs w:val="22"/>
        </w:rPr>
        <w:t xml:space="preserve"> se consideran significativas si, individualmente o de forma agregada, puede preverse razonablemente que influyan en las decisiones económicas que los usuarios toman basándose en un estado contable</w:t>
      </w:r>
      <w:r w:rsidR="00847EA4" w:rsidRPr="00E20D7A">
        <w:rPr>
          <w:rFonts w:asciiTheme="minorHAnsi" w:hAnsiTheme="minorHAnsi" w:cstheme="minorHAnsi"/>
          <w:sz w:val="22"/>
          <w:szCs w:val="22"/>
        </w:rPr>
        <w:t xml:space="preserve"> e </w:t>
      </w:r>
      <w:r w:rsidR="001614E9" w:rsidRPr="00E20D7A">
        <w:rPr>
          <w:rFonts w:asciiTheme="minorHAnsi" w:hAnsiTheme="minorHAnsi" w:cstheme="minorHAnsi"/>
          <w:sz w:val="22"/>
          <w:szCs w:val="22"/>
        </w:rPr>
        <w:t>inventario</w:t>
      </w:r>
      <w:r w:rsidRPr="00E20D7A">
        <w:rPr>
          <w:rFonts w:asciiTheme="minorHAnsi" w:hAnsiTheme="minorHAnsi" w:cstheme="minorHAnsi"/>
          <w:sz w:val="22"/>
          <w:szCs w:val="22"/>
        </w:rPr>
        <w:t xml:space="preserve"> de este tipo. </w:t>
      </w:r>
    </w:p>
    <w:p w14:paraId="6036C5EE" w14:textId="77777777"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Como parte de una auditoría de conformidad con la sección III.C de la Resolución Técnica N° 37 de la FACPCE, aplico mi juicio profesional y mantengo una actitud de escepticismo profesional durante toda la auditoría. También: </w:t>
      </w:r>
    </w:p>
    <w:p w14:paraId="305428B5" w14:textId="227FCE26" w:rsidR="00BC0FE9" w:rsidRPr="00E20D7A" w:rsidRDefault="00BC0FE9" w:rsidP="0034405C">
      <w:pPr>
        <w:pStyle w:val="Default"/>
        <w:numPr>
          <w:ilvl w:val="0"/>
          <w:numId w:val="2"/>
        </w:numPr>
        <w:jc w:val="both"/>
        <w:rPr>
          <w:rFonts w:asciiTheme="minorHAnsi" w:hAnsiTheme="minorHAnsi" w:cstheme="minorHAnsi"/>
          <w:sz w:val="22"/>
          <w:szCs w:val="22"/>
        </w:rPr>
      </w:pPr>
      <w:r w:rsidRPr="00E20D7A">
        <w:rPr>
          <w:rFonts w:asciiTheme="minorHAnsi" w:hAnsiTheme="minorHAnsi" w:cstheme="minorHAnsi"/>
          <w:sz w:val="22"/>
          <w:szCs w:val="22"/>
        </w:rPr>
        <w:t xml:space="preserve">Identifico y evalúo los riesgos de </w:t>
      </w:r>
      <w:r w:rsidRPr="00D4293E">
        <w:rPr>
          <w:rFonts w:asciiTheme="minorHAnsi" w:hAnsiTheme="minorHAnsi" w:cstheme="minorHAnsi"/>
          <w:color w:val="auto"/>
          <w:sz w:val="22"/>
          <w:szCs w:val="22"/>
        </w:rPr>
        <w:t xml:space="preserve">incorrección </w:t>
      </w:r>
      <w:r w:rsidRPr="00E20D7A">
        <w:rPr>
          <w:rFonts w:asciiTheme="minorHAnsi" w:hAnsiTheme="minorHAnsi" w:cstheme="minorHAnsi"/>
          <w:sz w:val="22"/>
          <w:szCs w:val="22"/>
        </w:rPr>
        <w:t>significativa en el estado de situación patrimonial</w:t>
      </w:r>
      <w:r w:rsidR="00847EA4" w:rsidRPr="00E20D7A">
        <w:rPr>
          <w:rFonts w:asciiTheme="minorHAnsi" w:hAnsiTheme="minorHAnsi" w:cstheme="minorHAnsi"/>
          <w:sz w:val="22"/>
          <w:szCs w:val="22"/>
        </w:rPr>
        <w:t xml:space="preserve"> e </w:t>
      </w:r>
      <w:r w:rsidR="001614E9" w:rsidRPr="00E20D7A">
        <w:rPr>
          <w:rFonts w:asciiTheme="minorHAnsi" w:hAnsiTheme="minorHAnsi" w:cstheme="minorHAnsi"/>
          <w:sz w:val="22"/>
          <w:szCs w:val="22"/>
        </w:rPr>
        <w:t>inventario</w:t>
      </w:r>
      <w:r w:rsidR="00847EA4" w:rsidRPr="00E20D7A">
        <w:rPr>
          <w:rFonts w:asciiTheme="minorHAnsi" w:hAnsiTheme="minorHAnsi" w:cstheme="minorHAnsi"/>
          <w:sz w:val="22"/>
          <w:szCs w:val="22"/>
        </w:rPr>
        <w:t xml:space="preserve"> de bienes aportados</w:t>
      </w:r>
      <w:r w:rsidRPr="00E20D7A">
        <w:rPr>
          <w:rFonts w:asciiTheme="minorHAnsi" w:hAnsiTheme="minorHAnsi" w:cstheme="minorHAnsi"/>
          <w:sz w:val="22"/>
          <w:szCs w:val="22"/>
        </w:rPr>
        <w:t xml:space="preserve"> </w:t>
      </w:r>
      <w:r w:rsidRPr="00E20D7A">
        <w:rPr>
          <w:rFonts w:asciiTheme="minorHAnsi" w:hAnsiTheme="minorHAnsi" w:cstheme="minorHAnsi"/>
          <w:color w:val="0070C0"/>
          <w:sz w:val="22"/>
          <w:szCs w:val="22"/>
        </w:rPr>
        <w:t xml:space="preserve">{puede agregarse “debido a fraude o error”}, </w:t>
      </w:r>
      <w:r w:rsidRPr="00E20D7A">
        <w:rPr>
          <w:rFonts w:asciiTheme="minorHAnsi" w:hAnsiTheme="minorHAnsi" w:cstheme="minorHAnsi"/>
          <w:sz w:val="22"/>
          <w:szCs w:val="22"/>
        </w:rPr>
        <w:t xml:space="preserve">diseño y aplico procedimientos de auditoría para responder a dichos riesgos y obtengo elementos de juicio suficientes y adecuados para proporcionar una base para mi opinión. </w:t>
      </w:r>
      <w:r w:rsidRPr="00E20D7A">
        <w:rPr>
          <w:rFonts w:asciiTheme="minorHAnsi" w:hAnsiTheme="minorHAnsi" w:cstheme="minorHAnsi"/>
          <w:color w:val="0070C0"/>
          <w:sz w:val="22"/>
          <w:szCs w:val="22"/>
        </w:rPr>
        <w:t>{puede agregarse: “El riesgo de no detectar una incorrección significativa debida a fraude es más elevado que en el caso de una incorrección significativa debida a error, ya que el fraude puede implicar colusión, falsificación, omisiones deliberadas, manifestaciones intencionadamente erróneas o la elusión del control interno”}.</w:t>
      </w:r>
      <w:r w:rsidRPr="00E20D7A">
        <w:rPr>
          <w:rFonts w:asciiTheme="minorHAnsi" w:hAnsiTheme="minorHAnsi" w:cstheme="minorHAnsi"/>
          <w:sz w:val="22"/>
          <w:szCs w:val="22"/>
        </w:rPr>
        <w:t xml:space="preserve"> </w:t>
      </w:r>
    </w:p>
    <w:p w14:paraId="52434103" w14:textId="3D9AFBB7" w:rsidR="00BC0FE9" w:rsidRPr="00E20D7A" w:rsidRDefault="00BC0FE9" w:rsidP="0034405C">
      <w:pPr>
        <w:pStyle w:val="Default"/>
        <w:numPr>
          <w:ilvl w:val="0"/>
          <w:numId w:val="2"/>
        </w:numPr>
        <w:jc w:val="both"/>
        <w:rPr>
          <w:rFonts w:asciiTheme="minorHAnsi" w:hAnsiTheme="minorHAnsi" w:cstheme="minorHAnsi"/>
          <w:sz w:val="22"/>
          <w:szCs w:val="22"/>
        </w:rPr>
      </w:pPr>
      <w:r w:rsidRPr="00E20D7A">
        <w:rPr>
          <w:rFonts w:asciiTheme="minorHAnsi" w:hAnsiTheme="minorHAnsi" w:cstheme="minorHAnsi"/>
          <w:sz w:val="22"/>
          <w:szCs w:val="22"/>
        </w:rPr>
        <w:t xml:space="preserve">Obtengo conocimiento del control interno relevante para la auditoría con el fin de diseñar procedimientos de auditoría que sean apropiados a un estado contable </w:t>
      </w:r>
      <w:r w:rsidR="00847EA4" w:rsidRPr="00E20D7A">
        <w:rPr>
          <w:rFonts w:asciiTheme="minorHAnsi" w:hAnsiTheme="minorHAnsi" w:cstheme="minorHAnsi"/>
          <w:sz w:val="22"/>
          <w:szCs w:val="22"/>
        </w:rPr>
        <w:t xml:space="preserve">e </w:t>
      </w:r>
      <w:r w:rsidR="001614E9" w:rsidRPr="00E20D7A">
        <w:rPr>
          <w:rFonts w:asciiTheme="minorHAnsi" w:hAnsiTheme="minorHAnsi" w:cstheme="minorHAnsi"/>
          <w:sz w:val="22"/>
          <w:szCs w:val="22"/>
        </w:rPr>
        <w:t>inventario</w:t>
      </w:r>
      <w:r w:rsidR="00847EA4" w:rsidRPr="00E20D7A">
        <w:rPr>
          <w:rFonts w:asciiTheme="minorHAnsi" w:hAnsiTheme="minorHAnsi" w:cstheme="minorHAnsi"/>
          <w:sz w:val="22"/>
          <w:szCs w:val="22"/>
        </w:rPr>
        <w:t xml:space="preserve"> </w:t>
      </w:r>
      <w:r w:rsidRPr="00E20D7A">
        <w:rPr>
          <w:rFonts w:asciiTheme="minorHAnsi" w:hAnsiTheme="minorHAnsi" w:cstheme="minorHAnsi"/>
          <w:sz w:val="22"/>
          <w:szCs w:val="22"/>
        </w:rPr>
        <w:t xml:space="preserve">de este tipo en función de las circunstancias y no con la finalidad de expresar una opinión sobre la eficacia del control interno de la Sociedad. </w:t>
      </w:r>
    </w:p>
    <w:p w14:paraId="26659222" w14:textId="0753FD6B" w:rsidR="00BC0FE9" w:rsidRPr="00E20D7A" w:rsidRDefault="00BC0FE9" w:rsidP="0034405C">
      <w:pPr>
        <w:pStyle w:val="Default"/>
        <w:numPr>
          <w:ilvl w:val="0"/>
          <w:numId w:val="2"/>
        </w:numPr>
        <w:jc w:val="both"/>
        <w:rPr>
          <w:rFonts w:asciiTheme="minorHAnsi" w:hAnsiTheme="minorHAnsi" w:cstheme="minorHAnsi"/>
          <w:sz w:val="22"/>
          <w:szCs w:val="22"/>
        </w:rPr>
      </w:pPr>
      <w:r w:rsidRPr="00E20D7A">
        <w:rPr>
          <w:rFonts w:asciiTheme="minorHAnsi" w:hAnsiTheme="minorHAnsi" w:cstheme="minorHAnsi"/>
          <w:sz w:val="22"/>
          <w:szCs w:val="22"/>
        </w:rPr>
        <w:t xml:space="preserve">Evalúo si las políticas contables aplicadas en el estado son adecuadas, así como la razonabilidad de las estimaciones contables y la correspondiente información revelada por la Dirección de </w:t>
      </w:r>
      <w:r w:rsidRPr="00E20D7A">
        <w:rPr>
          <w:rFonts w:asciiTheme="minorHAnsi" w:hAnsiTheme="minorHAnsi" w:cstheme="minorHAnsi"/>
          <w:color w:val="FF0000"/>
          <w:sz w:val="22"/>
          <w:szCs w:val="22"/>
        </w:rPr>
        <w:t>ABCD</w:t>
      </w:r>
      <w:r w:rsidRPr="00E20D7A">
        <w:rPr>
          <w:rFonts w:asciiTheme="minorHAnsi" w:hAnsiTheme="minorHAnsi" w:cstheme="minorHAnsi"/>
          <w:sz w:val="22"/>
          <w:szCs w:val="22"/>
        </w:rPr>
        <w:t xml:space="preserve">. </w:t>
      </w:r>
    </w:p>
    <w:p w14:paraId="0C517697" w14:textId="68BD1FC0" w:rsidR="00BC0FE9" w:rsidRPr="00D4293E" w:rsidRDefault="00BC0FE9" w:rsidP="0034405C">
      <w:pPr>
        <w:pStyle w:val="Default"/>
        <w:numPr>
          <w:ilvl w:val="0"/>
          <w:numId w:val="2"/>
        </w:numPr>
        <w:jc w:val="both"/>
        <w:rPr>
          <w:rFonts w:asciiTheme="minorHAnsi" w:hAnsiTheme="minorHAnsi" w:cstheme="minorHAnsi"/>
          <w:sz w:val="22"/>
          <w:szCs w:val="22"/>
        </w:rPr>
      </w:pPr>
      <w:r w:rsidRPr="00D4293E">
        <w:rPr>
          <w:rFonts w:asciiTheme="minorHAnsi" w:hAnsiTheme="minorHAnsi" w:cstheme="minorHAnsi"/>
          <w:sz w:val="22"/>
          <w:szCs w:val="22"/>
        </w:rPr>
        <w:t>Concluyo sobre lo adecuado de la utilización por la Dirección de</w:t>
      </w:r>
      <w:r w:rsidR="00B505A5" w:rsidRPr="00D4293E">
        <w:rPr>
          <w:rFonts w:asciiTheme="minorHAnsi" w:hAnsiTheme="minorHAnsi" w:cstheme="minorHAnsi"/>
          <w:sz w:val="22"/>
          <w:szCs w:val="22"/>
        </w:rPr>
        <w:t xml:space="preserve"> </w:t>
      </w:r>
      <w:r w:rsidR="00B505A5" w:rsidRPr="00D4293E">
        <w:rPr>
          <w:rFonts w:asciiTheme="minorHAnsi" w:hAnsiTheme="minorHAnsi" w:cstheme="minorHAnsi"/>
          <w:color w:val="FF0000"/>
          <w:sz w:val="22"/>
          <w:szCs w:val="22"/>
        </w:rPr>
        <w:t>ABCD</w:t>
      </w:r>
      <w:r w:rsidRPr="00D4293E">
        <w:rPr>
          <w:rFonts w:asciiTheme="minorHAnsi" w:hAnsiTheme="minorHAnsi" w:cstheme="minorHAnsi"/>
          <w:sz w:val="22"/>
          <w:szCs w:val="22"/>
        </w:rPr>
        <w:t xml:space="preserve">, del principio contable de empresa en funcionamiento y, basándome en los elementos de juicio obtenidos, concluyo sobre si existe o no una incertidumbre significativa relacionada con hechos o con condiciones que pueden generar dudas importantes sobre la capacidad de </w:t>
      </w:r>
      <w:r w:rsidRPr="00D4293E">
        <w:rPr>
          <w:rFonts w:asciiTheme="minorHAnsi" w:hAnsiTheme="minorHAnsi" w:cstheme="minorHAnsi"/>
          <w:color w:val="FF0000"/>
          <w:sz w:val="22"/>
          <w:szCs w:val="22"/>
        </w:rPr>
        <w:t xml:space="preserve">ABCD </w:t>
      </w:r>
      <w:r w:rsidRPr="00D4293E">
        <w:rPr>
          <w:rFonts w:asciiTheme="minorHAnsi" w:hAnsiTheme="minorHAnsi" w:cstheme="minorHAnsi"/>
          <w:sz w:val="22"/>
          <w:szCs w:val="22"/>
        </w:rPr>
        <w:t xml:space="preserve">para continuar como empresa en funcionamiento. Si concluyo que existe una incertidumbre significativa, se requiere que llame la atención en mi informe de auditoría sobre la información expuesta en el </w:t>
      </w:r>
      <w:r w:rsidR="00D4293E">
        <w:rPr>
          <w:rFonts w:asciiTheme="minorHAnsi" w:hAnsiTheme="minorHAnsi" w:cstheme="minorHAnsi"/>
          <w:sz w:val="22"/>
          <w:szCs w:val="22"/>
        </w:rPr>
        <w:t>E</w:t>
      </w:r>
      <w:r w:rsidRPr="00D4293E">
        <w:rPr>
          <w:rFonts w:asciiTheme="minorHAnsi" w:hAnsiTheme="minorHAnsi" w:cstheme="minorHAnsi"/>
          <w:sz w:val="22"/>
          <w:szCs w:val="22"/>
        </w:rPr>
        <w:t xml:space="preserve">stado de </w:t>
      </w:r>
      <w:r w:rsidR="00D4293E">
        <w:rPr>
          <w:rFonts w:asciiTheme="minorHAnsi" w:hAnsiTheme="minorHAnsi" w:cstheme="minorHAnsi"/>
          <w:sz w:val="22"/>
          <w:szCs w:val="22"/>
        </w:rPr>
        <w:t>S</w:t>
      </w:r>
      <w:r w:rsidRPr="00D4293E">
        <w:rPr>
          <w:rFonts w:asciiTheme="minorHAnsi" w:hAnsiTheme="minorHAnsi" w:cstheme="minorHAnsi"/>
          <w:sz w:val="22"/>
          <w:szCs w:val="22"/>
        </w:rPr>
        <w:t xml:space="preserve">ituación </w:t>
      </w:r>
      <w:r w:rsidR="00D4293E">
        <w:rPr>
          <w:rFonts w:asciiTheme="minorHAnsi" w:hAnsiTheme="minorHAnsi" w:cstheme="minorHAnsi"/>
          <w:sz w:val="22"/>
          <w:szCs w:val="22"/>
        </w:rPr>
        <w:t>P</w:t>
      </w:r>
      <w:r w:rsidRPr="00D4293E">
        <w:rPr>
          <w:rFonts w:asciiTheme="minorHAnsi" w:hAnsiTheme="minorHAnsi" w:cstheme="minorHAnsi"/>
          <w:sz w:val="22"/>
          <w:szCs w:val="22"/>
        </w:rPr>
        <w:t xml:space="preserve">atrimonial </w:t>
      </w:r>
      <w:r w:rsidR="00847EA4" w:rsidRPr="00D4293E">
        <w:rPr>
          <w:rFonts w:asciiTheme="minorHAnsi" w:hAnsiTheme="minorHAnsi" w:cstheme="minorHAnsi"/>
          <w:sz w:val="22"/>
          <w:szCs w:val="22"/>
        </w:rPr>
        <w:t xml:space="preserve">e </w:t>
      </w:r>
      <w:r w:rsidR="00D4293E">
        <w:rPr>
          <w:rFonts w:asciiTheme="minorHAnsi" w:hAnsiTheme="minorHAnsi" w:cstheme="minorHAnsi"/>
          <w:sz w:val="22"/>
          <w:szCs w:val="22"/>
        </w:rPr>
        <w:t>I</w:t>
      </w:r>
      <w:r w:rsidR="001614E9" w:rsidRPr="00D4293E">
        <w:rPr>
          <w:rFonts w:asciiTheme="minorHAnsi" w:hAnsiTheme="minorHAnsi" w:cstheme="minorHAnsi"/>
          <w:sz w:val="22"/>
          <w:szCs w:val="22"/>
        </w:rPr>
        <w:t>nventario</w:t>
      </w:r>
      <w:r w:rsidR="00847EA4" w:rsidRPr="00D4293E">
        <w:rPr>
          <w:rFonts w:asciiTheme="minorHAnsi" w:hAnsiTheme="minorHAnsi" w:cstheme="minorHAnsi"/>
          <w:sz w:val="22"/>
          <w:szCs w:val="22"/>
        </w:rPr>
        <w:t xml:space="preserve"> de bienes </w:t>
      </w:r>
      <w:r w:rsidR="001614E9" w:rsidRPr="00D4293E">
        <w:rPr>
          <w:rFonts w:asciiTheme="minorHAnsi" w:hAnsiTheme="minorHAnsi" w:cstheme="minorHAnsi"/>
          <w:sz w:val="22"/>
          <w:szCs w:val="22"/>
        </w:rPr>
        <w:t>aportados</w:t>
      </w:r>
      <w:r w:rsidRPr="00D4293E">
        <w:rPr>
          <w:rFonts w:asciiTheme="minorHAnsi" w:hAnsiTheme="minorHAnsi" w:cstheme="minorHAnsi"/>
          <w:sz w:val="22"/>
          <w:szCs w:val="22"/>
        </w:rPr>
        <w:t xml:space="preserve">, si dicha información expuesta no es adecuada, que exprese una opinión modificada. Mis conclusiones se basan en los elementos de juicio obtenidos hasta la fecha de nuestro informe de auditoría. Sin embargo, hechos o condiciones futuros pueden ser causa de que la Sociedad deje de ser una empresa en funcionamiento. </w:t>
      </w:r>
    </w:p>
    <w:p w14:paraId="11830125" w14:textId="41E02669" w:rsidR="00BC0FE9" w:rsidRPr="00E20D7A" w:rsidRDefault="00BC0FE9" w:rsidP="0034405C">
      <w:pPr>
        <w:pStyle w:val="Default"/>
        <w:numPr>
          <w:ilvl w:val="0"/>
          <w:numId w:val="2"/>
        </w:numPr>
        <w:jc w:val="both"/>
        <w:rPr>
          <w:rFonts w:asciiTheme="minorHAnsi" w:hAnsiTheme="minorHAnsi" w:cstheme="minorHAnsi"/>
          <w:sz w:val="22"/>
          <w:szCs w:val="22"/>
        </w:rPr>
      </w:pPr>
      <w:r w:rsidRPr="00E20D7A">
        <w:rPr>
          <w:rFonts w:asciiTheme="minorHAnsi" w:hAnsiTheme="minorHAnsi" w:cstheme="minorHAnsi"/>
          <w:sz w:val="22"/>
          <w:szCs w:val="22"/>
        </w:rPr>
        <w:t>Evalúo la presentación general, la estructura y el contenido del estado de situación patrimonial</w:t>
      </w:r>
      <w:r w:rsidR="00847EA4" w:rsidRPr="00E20D7A">
        <w:rPr>
          <w:rFonts w:asciiTheme="minorHAnsi" w:hAnsiTheme="minorHAnsi" w:cstheme="minorHAnsi"/>
          <w:sz w:val="22"/>
          <w:szCs w:val="22"/>
        </w:rPr>
        <w:t xml:space="preserve"> e </w:t>
      </w:r>
      <w:r w:rsidR="001614E9" w:rsidRPr="00E20D7A">
        <w:rPr>
          <w:rFonts w:asciiTheme="minorHAnsi" w:hAnsiTheme="minorHAnsi" w:cstheme="minorHAnsi"/>
          <w:sz w:val="22"/>
          <w:szCs w:val="22"/>
        </w:rPr>
        <w:t>inventario</w:t>
      </w:r>
      <w:r w:rsidR="00847EA4" w:rsidRPr="00E20D7A">
        <w:rPr>
          <w:rFonts w:asciiTheme="minorHAnsi" w:hAnsiTheme="minorHAnsi" w:cstheme="minorHAnsi"/>
          <w:sz w:val="22"/>
          <w:szCs w:val="22"/>
        </w:rPr>
        <w:t xml:space="preserve"> de bienes aportados</w:t>
      </w:r>
      <w:r w:rsidRPr="00E20D7A">
        <w:rPr>
          <w:rFonts w:asciiTheme="minorHAnsi" w:hAnsiTheme="minorHAnsi" w:cstheme="minorHAnsi"/>
          <w:sz w:val="22"/>
          <w:szCs w:val="22"/>
        </w:rPr>
        <w:t>, incluida la información revelada, y si el estado</w:t>
      </w:r>
      <w:r w:rsidR="00847EA4" w:rsidRPr="00E20D7A">
        <w:rPr>
          <w:rFonts w:asciiTheme="minorHAnsi" w:hAnsiTheme="minorHAnsi" w:cstheme="minorHAnsi"/>
          <w:sz w:val="22"/>
          <w:szCs w:val="22"/>
        </w:rPr>
        <w:t xml:space="preserve"> e inventario</w:t>
      </w:r>
      <w:r w:rsidRPr="00E20D7A">
        <w:rPr>
          <w:rFonts w:asciiTheme="minorHAnsi" w:hAnsiTheme="minorHAnsi" w:cstheme="minorHAnsi"/>
          <w:sz w:val="22"/>
          <w:szCs w:val="22"/>
        </w:rPr>
        <w:t xml:space="preserve"> representa las transacciones y hechos subyacentes de un modo que logren una presentación razonable. </w:t>
      </w:r>
    </w:p>
    <w:p w14:paraId="4A04DEE1" w14:textId="47268D27"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Me comunico con la Dirección de </w:t>
      </w:r>
      <w:r w:rsidRPr="00E20D7A">
        <w:rPr>
          <w:rFonts w:asciiTheme="minorHAnsi" w:hAnsiTheme="minorHAnsi" w:cstheme="minorHAnsi"/>
          <w:color w:val="FF0000"/>
          <w:sz w:val="22"/>
          <w:szCs w:val="22"/>
        </w:rPr>
        <w:t xml:space="preserve">ABCD </w:t>
      </w:r>
      <w:r w:rsidRPr="00E20D7A">
        <w:rPr>
          <w:rFonts w:asciiTheme="minorHAnsi" w:hAnsiTheme="minorHAnsi" w:cstheme="minorHAnsi"/>
          <w:sz w:val="22"/>
          <w:szCs w:val="22"/>
        </w:rPr>
        <w:t xml:space="preserve">en relación con, entre otras cuestiones, la estrategia general de la auditoría y los hallazgos significativos de la auditoría, así como cualquier deficiencia significativa del control interno identificada en el transcurso de la auditoría. </w:t>
      </w:r>
    </w:p>
    <w:p w14:paraId="5BC55F50" w14:textId="77777777" w:rsidR="0034405C" w:rsidRDefault="0034405C" w:rsidP="00BC0FE9">
      <w:pPr>
        <w:jc w:val="both"/>
        <w:rPr>
          <w:rFonts w:cstheme="minorHAnsi"/>
          <w:b/>
          <w:bCs/>
        </w:rPr>
      </w:pPr>
    </w:p>
    <w:p w14:paraId="065D250D" w14:textId="77777777" w:rsidR="00D4293E" w:rsidRPr="00E20D7A" w:rsidRDefault="00D4293E" w:rsidP="00BC0FE9">
      <w:pPr>
        <w:jc w:val="both"/>
        <w:rPr>
          <w:rFonts w:cstheme="minorHAnsi"/>
          <w:b/>
          <w:bCs/>
        </w:rPr>
      </w:pPr>
    </w:p>
    <w:p w14:paraId="2F1619E5" w14:textId="520D1AAE" w:rsidR="00BC0FE9" w:rsidRPr="00E20D7A" w:rsidRDefault="00BC0FE9" w:rsidP="00BC0FE9">
      <w:pPr>
        <w:jc w:val="both"/>
        <w:rPr>
          <w:rFonts w:cstheme="minorHAnsi"/>
          <w:b/>
          <w:bCs/>
        </w:rPr>
      </w:pPr>
      <w:r w:rsidRPr="00E20D7A">
        <w:rPr>
          <w:rFonts w:cstheme="minorHAnsi"/>
          <w:b/>
          <w:bCs/>
        </w:rPr>
        <w:lastRenderedPageBreak/>
        <w:t>Informe sobre otros requerimientos legales y reglamentarios</w:t>
      </w:r>
    </w:p>
    <w:p w14:paraId="4DEAEB50" w14:textId="011539FB"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a) Según surge de los registros contables de </w:t>
      </w:r>
      <w:r w:rsidRPr="00E20D7A">
        <w:rPr>
          <w:rFonts w:asciiTheme="minorHAnsi" w:hAnsiTheme="minorHAnsi" w:cstheme="minorHAnsi"/>
          <w:color w:val="FF0000"/>
          <w:sz w:val="22"/>
          <w:szCs w:val="22"/>
        </w:rPr>
        <w:t>ABCD</w:t>
      </w:r>
      <w:r w:rsidRPr="00E20D7A">
        <w:rPr>
          <w:rFonts w:asciiTheme="minorHAnsi" w:hAnsiTheme="minorHAnsi" w:cstheme="minorHAnsi"/>
          <w:sz w:val="22"/>
          <w:szCs w:val="22"/>
        </w:rPr>
        <w:t xml:space="preserve">, el pasivo devengado </w:t>
      </w:r>
      <w:r w:rsidRPr="00E20D7A">
        <w:rPr>
          <w:rFonts w:asciiTheme="minorHAnsi" w:hAnsiTheme="minorHAnsi" w:cstheme="minorHAnsi"/>
          <w:color w:val="FF0000"/>
          <w:sz w:val="22"/>
          <w:szCs w:val="22"/>
        </w:rPr>
        <w:t xml:space="preserve">al … de …………… de 20X1 </w:t>
      </w:r>
      <w:r w:rsidRPr="00E20D7A">
        <w:rPr>
          <w:rFonts w:asciiTheme="minorHAnsi" w:hAnsiTheme="minorHAnsi" w:cstheme="minorHAnsi"/>
          <w:sz w:val="22"/>
          <w:szCs w:val="22"/>
        </w:rPr>
        <w:t xml:space="preserve">a favor del Sistema Integrado Previsional Argentino en concepto de aportes y contribuciones previsionales </w:t>
      </w:r>
      <w:r w:rsidRPr="00E20D7A">
        <w:rPr>
          <w:rFonts w:asciiTheme="minorHAnsi" w:hAnsiTheme="minorHAnsi" w:cstheme="minorHAnsi"/>
          <w:color w:val="FF0000"/>
          <w:sz w:val="22"/>
          <w:szCs w:val="22"/>
        </w:rPr>
        <w:t>ascendía a $ …………… y no era exigible a esa fecha {o “siendo $ …………… exigibles y $ …………… no exigibles a esa fecha”}.</w:t>
      </w:r>
      <w:r w:rsidRPr="00E20D7A">
        <w:rPr>
          <w:rFonts w:asciiTheme="minorHAnsi" w:hAnsiTheme="minorHAnsi" w:cstheme="minorHAnsi"/>
          <w:sz w:val="22"/>
          <w:szCs w:val="22"/>
        </w:rPr>
        <w:t xml:space="preserve"> </w:t>
      </w:r>
    </w:p>
    <w:p w14:paraId="48523A3F" w14:textId="77777777" w:rsidR="00BC0FE9" w:rsidRPr="00E20D7A" w:rsidRDefault="00BC0FE9" w:rsidP="00BC0FE9">
      <w:pPr>
        <w:pStyle w:val="Default"/>
        <w:jc w:val="both"/>
        <w:rPr>
          <w:rFonts w:asciiTheme="minorHAnsi" w:hAnsiTheme="minorHAnsi" w:cstheme="minorHAnsi"/>
          <w:color w:val="0070C0"/>
          <w:sz w:val="22"/>
          <w:szCs w:val="22"/>
        </w:rPr>
      </w:pPr>
      <w:r w:rsidRPr="00E20D7A">
        <w:rPr>
          <w:rFonts w:asciiTheme="minorHAnsi" w:hAnsiTheme="minorHAnsi" w:cstheme="minorHAnsi"/>
          <w:color w:val="0070C0"/>
          <w:sz w:val="22"/>
          <w:szCs w:val="22"/>
        </w:rPr>
        <w:t xml:space="preserve">b) {Otras ………………………… de acuerdo a cada jurisdicción}. </w:t>
      </w:r>
    </w:p>
    <w:p w14:paraId="011D09C9" w14:textId="77777777" w:rsidR="0034405C" w:rsidRPr="00E20D7A" w:rsidRDefault="0034405C" w:rsidP="00BC0FE9">
      <w:pPr>
        <w:pStyle w:val="Default"/>
        <w:jc w:val="both"/>
        <w:rPr>
          <w:rFonts w:asciiTheme="minorHAnsi" w:hAnsiTheme="minorHAnsi" w:cstheme="minorHAnsi"/>
          <w:sz w:val="22"/>
          <w:szCs w:val="22"/>
        </w:rPr>
      </w:pPr>
    </w:p>
    <w:p w14:paraId="15916918" w14:textId="265E0CC8" w:rsidR="00BC0FE9" w:rsidRPr="00E20D7A" w:rsidRDefault="00BC0FE9" w:rsidP="00BC0FE9">
      <w:pPr>
        <w:pStyle w:val="Default"/>
        <w:jc w:val="both"/>
        <w:rPr>
          <w:rFonts w:asciiTheme="minorHAnsi" w:hAnsiTheme="minorHAnsi" w:cstheme="minorHAnsi"/>
          <w:sz w:val="22"/>
          <w:szCs w:val="22"/>
        </w:rPr>
      </w:pPr>
      <w:r w:rsidRPr="00E20D7A">
        <w:rPr>
          <w:rFonts w:asciiTheme="minorHAnsi" w:hAnsiTheme="minorHAnsi" w:cstheme="minorHAnsi"/>
          <w:sz w:val="22"/>
          <w:szCs w:val="22"/>
        </w:rPr>
        <w:t xml:space="preserve">[Lugar y fecha] </w:t>
      </w:r>
    </w:p>
    <w:p w14:paraId="553CCC76" w14:textId="067967E8" w:rsidR="00BC0FE9" w:rsidRPr="00E20D7A" w:rsidRDefault="00BC0FE9" w:rsidP="00BC0FE9">
      <w:pPr>
        <w:jc w:val="both"/>
        <w:rPr>
          <w:rFonts w:cstheme="minorHAnsi"/>
        </w:rPr>
      </w:pPr>
      <w:r w:rsidRPr="00E20D7A">
        <w:rPr>
          <w:rFonts w:cstheme="minorHAnsi"/>
        </w:rPr>
        <w:t>[Identificación y firma del contador]</w:t>
      </w:r>
    </w:p>
    <w:sectPr w:rsidR="00BC0FE9" w:rsidRPr="00E20D7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855B2D"/>
    <w:multiLevelType w:val="hybridMultilevel"/>
    <w:tmpl w:val="4EF4691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5D3D31AD"/>
    <w:multiLevelType w:val="hybridMultilevel"/>
    <w:tmpl w:val="EBFE28FE"/>
    <w:lvl w:ilvl="0" w:tplc="2C0A0017">
      <w:start w:val="1"/>
      <w:numFmt w:val="lowerLetter"/>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FE9"/>
    <w:rsid w:val="00013124"/>
    <w:rsid w:val="00071CFC"/>
    <w:rsid w:val="000C3807"/>
    <w:rsid w:val="00152915"/>
    <w:rsid w:val="001614E9"/>
    <w:rsid w:val="0034405C"/>
    <w:rsid w:val="00474CCB"/>
    <w:rsid w:val="00571485"/>
    <w:rsid w:val="006E6735"/>
    <w:rsid w:val="00847EA4"/>
    <w:rsid w:val="00A23F6A"/>
    <w:rsid w:val="00B35D90"/>
    <w:rsid w:val="00B505A5"/>
    <w:rsid w:val="00BC0FE9"/>
    <w:rsid w:val="00C13C9B"/>
    <w:rsid w:val="00D4293E"/>
    <w:rsid w:val="00E20D7A"/>
    <w:rsid w:val="00E80068"/>
    <w:rsid w:val="00E90E4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35C82"/>
  <w15:chartTrackingRefBased/>
  <w15:docId w15:val="{22A1DD8B-8DE4-4F51-8AE9-2EAA1DA50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BC0FE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1202</Words>
  <Characters>6612</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auxiliar</dc:creator>
  <cp:keywords/>
  <dc:description/>
  <cp:lastModifiedBy>gabriel</cp:lastModifiedBy>
  <cp:revision>2</cp:revision>
  <dcterms:created xsi:type="dcterms:W3CDTF">2023-05-24T11:57:00Z</dcterms:created>
  <dcterms:modified xsi:type="dcterms:W3CDTF">2023-05-24T11:57:00Z</dcterms:modified>
</cp:coreProperties>
</file>